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3E" w:rsidRDefault="00B5023E"/>
    <w:p w:rsidR="00B5023E" w:rsidRPr="00FE5147" w:rsidRDefault="00B5023E">
      <w:pPr>
        <w:rPr>
          <w:rFonts w:asciiTheme="minorHAnsi" w:hAnsiTheme="minorHAnsi"/>
        </w:rPr>
      </w:pPr>
    </w:p>
    <w:p w:rsidR="006A0C4F" w:rsidRDefault="004D76CA" w:rsidP="00F96018">
      <w:pPr>
        <w:jc w:val="center"/>
        <w:rPr>
          <w:rFonts w:asciiTheme="minorHAnsi" w:hAnsiTheme="minorHAnsi"/>
          <w:b/>
          <w:bCs/>
          <w:sz w:val="28"/>
        </w:rPr>
      </w:pPr>
      <w:r>
        <w:rPr>
          <w:rFonts w:asciiTheme="minorHAnsi" w:hAnsiTheme="minorHAnsi"/>
          <w:b/>
          <w:bCs/>
          <w:sz w:val="28"/>
        </w:rPr>
        <w:t>Learning Experience</w:t>
      </w:r>
      <w:r w:rsidR="00E1410D">
        <w:rPr>
          <w:rFonts w:asciiTheme="minorHAnsi" w:hAnsiTheme="minorHAnsi"/>
          <w:b/>
          <w:bCs/>
          <w:sz w:val="28"/>
        </w:rPr>
        <w:t>:</w:t>
      </w:r>
    </w:p>
    <w:p w:rsidR="00E1410D" w:rsidRDefault="00E1410D" w:rsidP="00F96018">
      <w:pPr>
        <w:jc w:val="center"/>
        <w:rPr>
          <w:rFonts w:asciiTheme="minorHAnsi" w:hAnsiTheme="minorHAnsi"/>
          <w:b/>
          <w:bCs/>
          <w:sz w:val="28"/>
        </w:rPr>
      </w:pPr>
    </w:p>
    <w:p w:rsidR="004D76CA" w:rsidRDefault="00E1410D" w:rsidP="00F96018">
      <w:pPr>
        <w:jc w:val="center"/>
        <w:rPr>
          <w:rFonts w:asciiTheme="minorHAnsi" w:hAnsiTheme="minorHAnsi"/>
          <w:b/>
          <w:bCs/>
          <w:sz w:val="28"/>
        </w:rPr>
      </w:pPr>
      <w:r>
        <w:rPr>
          <w:rFonts w:asciiTheme="minorHAnsi" w:hAnsiTheme="minorHAnsi"/>
          <w:b/>
          <w:bCs/>
          <w:sz w:val="28"/>
        </w:rPr>
        <w:t>___</w:t>
      </w:r>
      <w:r w:rsidR="00933309" w:rsidRPr="00933309">
        <w:rPr>
          <w:rFonts w:asciiTheme="minorHAnsi" w:hAnsiTheme="minorHAnsi"/>
          <w:b/>
          <w:bCs/>
          <w:sz w:val="28"/>
          <w:u w:val="single"/>
        </w:rPr>
        <w:t>Area and Perimeter</w:t>
      </w:r>
      <w:r>
        <w:rPr>
          <w:rFonts w:asciiTheme="minorHAnsi" w:hAnsiTheme="minorHAnsi"/>
          <w:b/>
          <w:bCs/>
          <w:sz w:val="28"/>
        </w:rPr>
        <w:t>____</w:t>
      </w:r>
    </w:p>
    <w:p w:rsidR="00A27D7B" w:rsidRDefault="00A27D7B" w:rsidP="00F96018">
      <w:pPr>
        <w:jc w:val="center"/>
        <w:rPr>
          <w:rFonts w:asciiTheme="minorHAnsi" w:hAnsiTheme="minorHAnsi"/>
          <w:b/>
          <w:bCs/>
          <w:sz w:val="28"/>
        </w:rPr>
      </w:pPr>
    </w:p>
    <w:p w:rsidR="00A27D7B" w:rsidRDefault="000D7022" w:rsidP="00A27D7B">
      <w:pPr>
        <w:jc w:val="center"/>
        <w:rPr>
          <w:rFonts w:asciiTheme="minorHAnsi" w:hAnsiTheme="minorHAnsi"/>
          <w:b/>
          <w:sz w:val="28"/>
          <w:szCs w:val="28"/>
        </w:rPr>
      </w:pPr>
      <w:r>
        <w:rPr>
          <w:rFonts w:asciiTheme="minorHAnsi" w:hAnsiTheme="minorHAnsi"/>
          <w:b/>
          <w:noProof/>
          <w:sz w:val="28"/>
          <w:szCs w:val="28"/>
        </w:rPr>
        <mc:AlternateContent>
          <mc:Choice Requires="wps">
            <w:drawing>
              <wp:anchor distT="0" distB="0" distL="114300" distR="114300" simplePos="0" relativeHeight="251656703" behindDoc="0" locked="0" layoutInCell="1" allowOverlap="1" wp14:anchorId="38C0161B" wp14:editId="3C1CE213">
                <wp:simplePos x="0" y="0"/>
                <wp:positionH relativeFrom="column">
                  <wp:posOffset>476250</wp:posOffset>
                </wp:positionH>
                <wp:positionV relativeFrom="paragraph">
                  <wp:posOffset>-635</wp:posOffset>
                </wp:positionV>
                <wp:extent cx="5057775" cy="1685925"/>
                <wp:effectExtent l="28575" t="36195" r="28575" b="304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168592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5pt;margin-top:-.05pt;width:398.25pt;height:132.7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" filled="f" strokeweight="4.5pt">
                <v:stroke linestyle="thinThick"/>
              </v:rect>
            </w:pict>
          </mc:Fallback>
        </mc:AlternateContent>
      </w:r>
      <w:r w:rsidR="00E1410D">
        <w:rPr>
          <w:rFonts w:asciiTheme="minorHAnsi" w:hAnsiTheme="minorHAnsi"/>
          <w:b/>
          <w:sz w:val="28"/>
          <w:szCs w:val="28"/>
        </w:rPr>
        <w:t>When planning, include the following:</w:t>
      </w:r>
    </w:p>
    <w:p w:rsidR="00E1410D" w:rsidRDefault="00E1410D" w:rsidP="00A27D7B">
      <w:pPr>
        <w:jc w:val="center"/>
        <w:rPr>
          <w:rFonts w:asciiTheme="minorHAnsi" w:hAnsiTheme="minorHAnsi"/>
          <w:b/>
          <w:sz w:val="28"/>
          <w:szCs w:val="28"/>
        </w:rPr>
      </w:pPr>
    </w:p>
    <w:p w:rsidR="00A27D7B" w:rsidRPr="00A27D7B" w:rsidRDefault="00E1410D" w:rsidP="00A27D7B">
      <w:pPr>
        <w:jc w:val="center"/>
        <w:rPr>
          <w:rFonts w:asciiTheme="minorHAnsi" w:hAnsiTheme="minorHAnsi"/>
          <w:b/>
          <w:sz w:val="28"/>
          <w:szCs w:val="28"/>
        </w:rPr>
      </w:pPr>
      <w:r>
        <w:rPr>
          <w:rFonts w:asciiTheme="minorHAnsi" w:hAnsiTheme="minorHAnsi"/>
          <w:b/>
          <w:sz w:val="28"/>
          <w:szCs w:val="28"/>
        </w:rPr>
        <w:t>Models</w:t>
      </w:r>
      <w:r w:rsidR="00A27D7B" w:rsidRPr="00A27D7B">
        <w:rPr>
          <w:rFonts w:asciiTheme="minorHAnsi" w:hAnsiTheme="minorHAnsi"/>
          <w:b/>
          <w:sz w:val="28"/>
          <w:szCs w:val="28"/>
        </w:rPr>
        <w:t xml:space="preserve"> (Concrete—Semi-Concrete—Semi-Abstract—Abstract)</w:t>
      </w:r>
    </w:p>
    <w:p w:rsidR="00A27D7B" w:rsidRPr="00A27D7B" w:rsidRDefault="00A27D7B" w:rsidP="00A27D7B">
      <w:pPr>
        <w:jc w:val="center"/>
        <w:rPr>
          <w:rFonts w:asciiTheme="minorHAnsi" w:hAnsiTheme="minorHAnsi"/>
          <w:b/>
          <w:sz w:val="28"/>
          <w:szCs w:val="28"/>
        </w:rPr>
      </w:pPr>
    </w:p>
    <w:p w:rsidR="00A27D7B" w:rsidRPr="00A27D7B" w:rsidRDefault="00E1410D" w:rsidP="00A27D7B">
      <w:pPr>
        <w:jc w:val="center"/>
        <w:rPr>
          <w:rFonts w:asciiTheme="minorHAnsi" w:hAnsiTheme="minorHAnsi"/>
          <w:b/>
          <w:sz w:val="28"/>
          <w:szCs w:val="28"/>
        </w:rPr>
      </w:pPr>
      <w:r>
        <w:rPr>
          <w:rFonts w:asciiTheme="minorHAnsi" w:hAnsiTheme="minorHAnsi"/>
          <w:b/>
          <w:sz w:val="28"/>
          <w:szCs w:val="28"/>
        </w:rPr>
        <w:t>Problems/Situations</w:t>
      </w:r>
    </w:p>
    <w:p w:rsidR="00A27D7B" w:rsidRPr="00A27D7B" w:rsidRDefault="00A27D7B" w:rsidP="00A27D7B">
      <w:pPr>
        <w:jc w:val="center"/>
        <w:rPr>
          <w:rFonts w:asciiTheme="minorHAnsi" w:hAnsiTheme="minorHAnsi"/>
          <w:b/>
          <w:sz w:val="28"/>
          <w:szCs w:val="28"/>
        </w:rPr>
      </w:pPr>
    </w:p>
    <w:p w:rsidR="00A27D7B" w:rsidRPr="00A27D7B" w:rsidRDefault="00E1410D" w:rsidP="00E1410D">
      <w:pPr>
        <w:jc w:val="center"/>
        <w:rPr>
          <w:rFonts w:asciiTheme="minorHAnsi" w:hAnsiTheme="minorHAnsi"/>
          <w:b/>
          <w:sz w:val="28"/>
          <w:szCs w:val="28"/>
        </w:rPr>
      </w:pPr>
      <w:r>
        <w:rPr>
          <w:rFonts w:asciiTheme="minorHAnsi" w:hAnsiTheme="minorHAnsi"/>
          <w:b/>
          <w:sz w:val="28"/>
          <w:szCs w:val="28"/>
        </w:rPr>
        <w:t>Questions</w:t>
      </w:r>
    </w:p>
    <w:p w:rsidR="00A27D7B" w:rsidRPr="000A3154" w:rsidRDefault="00A27D7B" w:rsidP="00F96018">
      <w:pPr>
        <w:jc w:val="center"/>
        <w:rPr>
          <w:rFonts w:asciiTheme="minorHAnsi" w:hAnsiTheme="minorHAnsi"/>
          <w:b/>
          <w:bCs/>
          <w:sz w:val="28"/>
          <w:u w:val="single"/>
        </w:rPr>
      </w:pPr>
    </w:p>
    <w:p w:rsidR="00E97C88" w:rsidRPr="00FE5147" w:rsidRDefault="00B92033" w:rsidP="00F96018">
      <w:pPr>
        <w:jc w:val="center"/>
        <w:rPr>
          <w:rFonts w:asciiTheme="minorHAnsi" w:hAnsiTheme="minorHAnsi"/>
          <w:b/>
          <w:bCs/>
          <w:sz w:val="28"/>
        </w:rPr>
      </w:pPr>
      <w:r>
        <w:rPr>
          <w:rFonts w:asciiTheme="minorHAnsi" w:hAnsiTheme="minorHAnsi"/>
          <w:b/>
          <w:bCs/>
          <w:noProof/>
          <w:sz w:val="28"/>
        </w:rPr>
        <w:drawing>
          <wp:anchor distT="0" distB="0" distL="114300" distR="114300" simplePos="0" relativeHeight="251657728" behindDoc="1" locked="0" layoutInCell="1" allowOverlap="1" wp14:anchorId="77D03285" wp14:editId="092F056A">
            <wp:simplePos x="0" y="0"/>
            <wp:positionH relativeFrom="column">
              <wp:posOffset>-581025</wp:posOffset>
            </wp:positionH>
            <wp:positionV relativeFrom="paragraph">
              <wp:posOffset>-802640</wp:posOffset>
            </wp:positionV>
            <wp:extent cx="428625" cy="1066800"/>
            <wp:effectExtent l="19050" t="0" r="9525" b="0"/>
            <wp:wrapThrough wrapText="bothSides">
              <wp:wrapPolygon edited="0">
                <wp:start x="-960" y="0"/>
                <wp:lineTo x="-960" y="21214"/>
                <wp:lineTo x="22080" y="21214"/>
                <wp:lineTo x="22080" y="0"/>
                <wp:lineTo x="-960" y="0"/>
              </wp:wrapPolygon>
            </wp:wrapThrough>
            <wp:docPr id="8" name="Picture 8" descr="gwin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win120"/>
                    <pic:cNvPicPr>
                      <a:picLocks noChangeAspect="1" noChangeArrowheads="1"/>
                    </pic:cNvPicPr>
                  </pic:nvPicPr>
                  <pic:blipFill>
                    <a:blip r:embed="rId7" cstate="print"/>
                    <a:srcRect/>
                    <a:stretch>
                      <a:fillRect/>
                    </a:stretch>
                  </pic:blipFill>
                  <pic:spPr bwMode="auto">
                    <a:xfrm>
                      <a:off x="0" y="0"/>
                      <a:ext cx="428625" cy="1066800"/>
                    </a:xfrm>
                    <a:prstGeom prst="rect">
                      <a:avLst/>
                    </a:prstGeom>
                    <a:noFill/>
                    <a:ln w="9525">
                      <a:noFill/>
                      <a:miter lim="800000"/>
                      <a:headEnd/>
                      <a:tailEnd/>
                    </a:ln>
                  </pic:spPr>
                </pic:pic>
              </a:graphicData>
            </a:graphic>
          </wp:anchor>
        </w:drawing>
      </w:r>
    </w:p>
    <w:tbl>
      <w:tblPr>
        <w:tblStyle w:val="TableGrid"/>
        <w:tblW w:w="0" w:type="auto"/>
        <w:tblLook w:val="04A0" w:firstRow="1" w:lastRow="0" w:firstColumn="1" w:lastColumn="0" w:noHBand="0" w:noVBand="1"/>
      </w:tblPr>
      <w:tblGrid>
        <w:gridCol w:w="9576"/>
      </w:tblGrid>
      <w:tr w:rsidR="00E97C88" w:rsidTr="00E97C88">
        <w:tc>
          <w:tcPr>
            <w:tcW w:w="9576" w:type="dxa"/>
          </w:tcPr>
          <w:p w:rsidR="00E97C88" w:rsidRDefault="00E97C88" w:rsidP="00E97C88">
            <w:pPr>
              <w:rPr>
                <w:rFonts w:asciiTheme="minorHAnsi" w:hAnsiTheme="minorHAnsi"/>
                <w:u w:val="single"/>
              </w:rPr>
            </w:pPr>
            <w:r w:rsidRPr="00FE5147">
              <w:rPr>
                <w:rFonts w:asciiTheme="minorHAnsi" w:hAnsiTheme="minorHAnsi"/>
                <w:b/>
                <w:u w:val="single"/>
              </w:rPr>
              <w:t>AKS</w:t>
            </w:r>
            <w:r w:rsidRPr="00FE5147">
              <w:rPr>
                <w:rFonts w:asciiTheme="minorHAnsi" w:hAnsiTheme="minorHAnsi"/>
                <w:u w:val="single"/>
              </w:rPr>
              <w:t>:</w:t>
            </w:r>
          </w:p>
          <w:p w:rsidR="00806BA5" w:rsidRDefault="00933309" w:rsidP="00933309">
            <w:pPr>
              <w:pStyle w:val="ListParagraph"/>
              <w:tabs>
                <w:tab w:val="left" w:pos="7890"/>
              </w:tabs>
              <w:ind w:left="360"/>
              <w:rPr>
                <w:rFonts w:asciiTheme="minorHAnsi" w:hAnsiTheme="minorHAnsi"/>
              </w:rPr>
            </w:pPr>
            <w:r>
              <w:rPr>
                <w:rFonts w:asciiTheme="minorHAnsi" w:hAnsiTheme="minorHAnsi"/>
              </w:rPr>
              <w:t>38.MD.3</w:t>
            </w:r>
            <w:r w:rsidR="0093220D">
              <w:rPr>
                <w:rFonts w:asciiTheme="minorHAnsi" w:hAnsiTheme="minorHAnsi"/>
              </w:rPr>
              <w:t>.</w:t>
            </w:r>
            <w:r>
              <w:rPr>
                <w:rFonts w:asciiTheme="minorHAnsi" w:hAnsiTheme="minorHAnsi"/>
              </w:rPr>
              <w:t xml:space="preserve"> Apply the area and perimeter formulas for rectangles in real world and mathematical problems.</w:t>
            </w:r>
          </w:p>
          <w:p w:rsidR="008F2EAC" w:rsidRDefault="008F2EAC" w:rsidP="00933309">
            <w:pPr>
              <w:pStyle w:val="ListParagraph"/>
              <w:tabs>
                <w:tab w:val="left" w:pos="7890"/>
              </w:tabs>
              <w:ind w:left="360"/>
              <w:rPr>
                <w:rFonts w:asciiTheme="minorHAnsi" w:hAnsiTheme="minorHAnsi"/>
              </w:rPr>
            </w:pPr>
          </w:p>
          <w:p w:rsidR="00806BA5" w:rsidRPr="00E1410D" w:rsidRDefault="008F2EAC" w:rsidP="008F2EAC">
            <w:pPr>
              <w:pStyle w:val="ListParagraph"/>
              <w:tabs>
                <w:tab w:val="left" w:pos="7890"/>
              </w:tabs>
              <w:ind w:left="360"/>
              <w:rPr>
                <w:rFonts w:asciiTheme="minorHAnsi" w:hAnsiTheme="minorHAnsi"/>
              </w:rPr>
            </w:pPr>
            <w:r>
              <w:rPr>
                <w:rFonts w:asciiTheme="minorHAnsi" w:hAnsiTheme="minorHAnsi"/>
                <w:bCs/>
              </w:rPr>
              <w:t>36</w:t>
            </w:r>
            <w:proofErr w:type="gramStart"/>
            <w:r w:rsidRPr="008F2EAC">
              <w:rPr>
                <w:rFonts w:asciiTheme="minorHAnsi" w:hAnsiTheme="minorHAnsi"/>
                <w:bCs/>
              </w:rPr>
              <w:t>.MD.2</w:t>
            </w:r>
            <w:proofErr w:type="gramEnd"/>
            <w:r w:rsidRPr="008F2EAC">
              <w:rPr>
                <w:rFonts w:asciiTheme="minorHAnsi" w:hAnsiTheme="minorHAnsi"/>
                <w:bCs/>
              </w:rPr>
              <w:t>.</w:t>
            </w:r>
            <w:r w:rsidRPr="008F2EAC">
              <w:rPr>
                <w:rFonts w:asciiTheme="minorHAnsi" w:hAnsiTheme="minorHAnsi"/>
                <w:b/>
                <w:bCs/>
              </w:rPr>
              <w:t xml:space="preserve"> </w:t>
            </w:r>
            <w:r w:rsidRPr="008F2EAC">
              <w:rPr>
                <w:rFonts w:asciiTheme="minorHAnsi" w:hAnsiTheme="minorHAnsi"/>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rsidR="00E97C88" w:rsidRPr="008D30E1" w:rsidRDefault="00D40509" w:rsidP="00727ECF">
            <w:pPr>
              <w:pStyle w:val="ListParagraph"/>
              <w:tabs>
                <w:tab w:val="left" w:pos="7890"/>
              </w:tabs>
              <w:rPr>
                <w:rFonts w:asciiTheme="minorHAnsi" w:hAnsiTheme="minorHAnsi"/>
                <w:szCs w:val="28"/>
              </w:rPr>
            </w:pPr>
            <w:r w:rsidRPr="008D30E1">
              <w:rPr>
                <w:rFonts w:asciiTheme="minorHAnsi" w:hAnsiTheme="minorHAnsi"/>
                <w:szCs w:val="28"/>
              </w:rPr>
              <w:tab/>
            </w:r>
          </w:p>
        </w:tc>
      </w:tr>
      <w:tr w:rsidR="002045FA" w:rsidTr="00E97C88">
        <w:tc>
          <w:tcPr>
            <w:tcW w:w="9576" w:type="dxa"/>
          </w:tcPr>
          <w:p w:rsidR="00806BA5" w:rsidRDefault="002045FA" w:rsidP="002045FA">
            <w:pPr>
              <w:rPr>
                <w:rFonts w:asciiTheme="minorHAnsi" w:hAnsiTheme="minorHAnsi"/>
                <w:szCs w:val="28"/>
              </w:rPr>
            </w:pPr>
            <w:r>
              <w:rPr>
                <w:rFonts w:asciiTheme="minorHAnsi" w:hAnsiTheme="minorHAnsi"/>
                <w:b/>
                <w:u w:val="single"/>
              </w:rPr>
              <w:t>Vertical Alignment</w:t>
            </w:r>
            <w:r w:rsidRPr="00FE5147">
              <w:rPr>
                <w:rFonts w:asciiTheme="minorHAnsi" w:hAnsiTheme="minorHAnsi"/>
                <w:b/>
                <w:u w:val="single"/>
              </w:rPr>
              <w:t>:</w:t>
            </w:r>
          </w:p>
          <w:p w:rsidR="00D91050" w:rsidRPr="00D9739E" w:rsidRDefault="00D91050" w:rsidP="00D9739E">
            <w:pPr>
              <w:rPr>
                <w:rFonts w:ascii="Calibri" w:eastAsia="Calibri" w:hAnsi="Calibri"/>
                <w:i/>
                <w:sz w:val="22"/>
                <w:szCs w:val="22"/>
              </w:rPr>
            </w:pPr>
            <w:r w:rsidRPr="00D9739E">
              <w:rPr>
                <w:rFonts w:ascii="Calibri" w:eastAsia="Calibri" w:hAnsi="Calibri"/>
                <w:i/>
                <w:sz w:val="22"/>
                <w:szCs w:val="22"/>
              </w:rPr>
              <w:t>3</w:t>
            </w:r>
            <w:r w:rsidRPr="00D9739E">
              <w:rPr>
                <w:rFonts w:ascii="Calibri" w:eastAsia="Calibri" w:hAnsi="Calibri"/>
                <w:i/>
                <w:sz w:val="22"/>
                <w:szCs w:val="22"/>
                <w:vertAlign w:val="superscript"/>
              </w:rPr>
              <w:t>rd</w:t>
            </w:r>
            <w:r w:rsidRPr="00D9739E">
              <w:rPr>
                <w:rFonts w:ascii="Calibri" w:eastAsia="Calibri" w:hAnsi="Calibri"/>
                <w:i/>
                <w:sz w:val="22"/>
                <w:szCs w:val="22"/>
              </w:rPr>
              <w:t xml:space="preserve"> Grade</w:t>
            </w:r>
          </w:p>
          <w:p w:rsidR="00D91050" w:rsidRPr="00D9739E" w:rsidRDefault="00D91050" w:rsidP="00D9739E">
            <w:pPr>
              <w:rPr>
                <w:rFonts w:ascii="Calibri" w:eastAsia="Calibri" w:hAnsi="Calibri" w:cs="Calibri"/>
                <w:sz w:val="20"/>
                <w:szCs w:val="20"/>
              </w:rPr>
            </w:pPr>
            <w:r w:rsidRPr="00D9739E">
              <w:rPr>
                <w:rFonts w:ascii="Calibri" w:eastAsia="Calibri" w:hAnsi="Calibri" w:cs="Calibri"/>
                <w:sz w:val="20"/>
                <w:szCs w:val="20"/>
              </w:rPr>
              <w:t>32.MD.5 recognize area as an attribute of plane figures and understand concepts of area measurement</w:t>
            </w:r>
          </w:p>
          <w:p w:rsidR="00D91050" w:rsidRPr="00D9739E" w:rsidRDefault="00D91050" w:rsidP="00D9739E">
            <w:pPr>
              <w:ind w:left="-3"/>
              <w:rPr>
                <w:rFonts w:ascii="Calibri" w:eastAsia="Calibri" w:hAnsi="Calibri" w:cs="Calibri"/>
                <w:sz w:val="20"/>
                <w:szCs w:val="20"/>
              </w:rPr>
            </w:pPr>
            <w:r w:rsidRPr="00D9739E">
              <w:rPr>
                <w:rFonts w:ascii="Calibri" w:eastAsia="Calibri" w:hAnsi="Calibri" w:cs="Calibri"/>
                <w:sz w:val="20"/>
                <w:szCs w:val="20"/>
              </w:rPr>
              <w:t>33.MD.5 use words, pictures and/or numbers to show that "unit square" is a square with a side length of 1 unit, has an area of one square unit, and can be used to measure area of plane figures</w:t>
            </w:r>
          </w:p>
          <w:p w:rsidR="00D91050" w:rsidRPr="00D9739E" w:rsidRDefault="00D91050" w:rsidP="00D9739E">
            <w:pPr>
              <w:ind w:left="-3"/>
              <w:rPr>
                <w:rFonts w:ascii="Calibri" w:eastAsia="Calibri" w:hAnsi="Calibri" w:cs="Calibri"/>
                <w:sz w:val="20"/>
                <w:szCs w:val="20"/>
              </w:rPr>
            </w:pPr>
            <w:r w:rsidRPr="00D9739E">
              <w:rPr>
                <w:rFonts w:ascii="Calibri" w:eastAsia="Calibri" w:hAnsi="Calibri" w:cs="Calibri"/>
                <w:sz w:val="20"/>
                <w:szCs w:val="20"/>
              </w:rPr>
              <w:t>34.MD.5 demonstrate that a plane figure which can be covered without gaps or overlaps by "n" unit squares is said to have an area of "n" square un</w:t>
            </w:r>
            <w:r w:rsidR="00D9739E">
              <w:rPr>
                <w:rFonts w:ascii="Calibri" w:eastAsia="Calibri" w:hAnsi="Calibri" w:cs="Calibri"/>
                <w:sz w:val="20"/>
                <w:szCs w:val="20"/>
              </w:rPr>
              <w:t>it</w:t>
            </w:r>
          </w:p>
          <w:p w:rsidR="00D91050" w:rsidRPr="00D9739E" w:rsidRDefault="00D91050" w:rsidP="00D9739E">
            <w:pPr>
              <w:ind w:left="-3"/>
              <w:rPr>
                <w:rFonts w:ascii="Calibri" w:eastAsia="Calibri" w:hAnsi="Calibri" w:cs="Calibri"/>
                <w:sz w:val="20"/>
                <w:szCs w:val="20"/>
              </w:rPr>
            </w:pPr>
            <w:r w:rsidRPr="00D9739E">
              <w:rPr>
                <w:rFonts w:ascii="Calibri" w:eastAsia="Calibri" w:hAnsi="Calibri" w:cs="Calibri"/>
                <w:sz w:val="20"/>
                <w:szCs w:val="20"/>
              </w:rPr>
              <w:t>35</w:t>
            </w:r>
            <w:proofErr w:type="gramStart"/>
            <w:r w:rsidRPr="00D9739E">
              <w:rPr>
                <w:rFonts w:ascii="Calibri" w:eastAsia="Calibri" w:hAnsi="Calibri" w:cs="Calibri"/>
                <w:sz w:val="20"/>
                <w:szCs w:val="20"/>
              </w:rPr>
              <w:t>.MD.6</w:t>
            </w:r>
            <w:proofErr w:type="gramEnd"/>
            <w:r w:rsidRPr="00D9739E">
              <w:rPr>
                <w:rFonts w:ascii="Calibri" w:eastAsia="Calibri" w:hAnsi="Calibri" w:cs="Calibri"/>
                <w:sz w:val="20"/>
                <w:szCs w:val="20"/>
              </w:rPr>
              <w:t xml:space="preserve"> measure areas using unit squares by counting, adding, tiling and multiplying with models in square cm, square m, square in. and square ft.</w:t>
            </w:r>
          </w:p>
          <w:p w:rsidR="00D91050" w:rsidRPr="00D9739E" w:rsidRDefault="00D91050" w:rsidP="00D9739E">
            <w:pPr>
              <w:ind w:left="-3"/>
              <w:rPr>
                <w:rFonts w:ascii="Calibri" w:eastAsia="Calibri" w:hAnsi="Calibri" w:cs="Calibri"/>
                <w:sz w:val="20"/>
                <w:szCs w:val="20"/>
              </w:rPr>
            </w:pPr>
            <w:r w:rsidRPr="00D9739E">
              <w:rPr>
                <w:rFonts w:ascii="Calibri" w:eastAsia="Calibri" w:hAnsi="Calibri" w:cs="Calibri"/>
                <w:sz w:val="20"/>
                <w:szCs w:val="20"/>
              </w:rPr>
              <w:t>36.MD.7 relate area to the operations of multiplication and addition</w:t>
            </w:r>
          </w:p>
          <w:p w:rsidR="00D91050" w:rsidRPr="00D9739E" w:rsidRDefault="00D91050" w:rsidP="00D9739E">
            <w:pPr>
              <w:ind w:left="-3"/>
              <w:rPr>
                <w:rFonts w:ascii="Calibri" w:eastAsia="Calibri" w:hAnsi="Calibri" w:cs="Calibri"/>
                <w:sz w:val="20"/>
                <w:szCs w:val="20"/>
              </w:rPr>
            </w:pPr>
            <w:r w:rsidRPr="00D9739E">
              <w:rPr>
                <w:rFonts w:ascii="Calibri" w:eastAsia="Calibri" w:hAnsi="Calibri" w:cs="Calibri"/>
                <w:sz w:val="20"/>
                <w:szCs w:val="20"/>
              </w:rPr>
              <w:t>39.MD.7 use tiling to show in a concrete case that the area of a rectangle with whole-number side lengths a and b + c is the sum of a x b and a x c; use area models to represent the distributive property in mathematical reasoning</w:t>
            </w:r>
          </w:p>
          <w:p w:rsidR="00D91050" w:rsidRPr="00D9739E" w:rsidRDefault="00D91050" w:rsidP="00D9739E">
            <w:pPr>
              <w:ind w:left="-3"/>
              <w:rPr>
                <w:rFonts w:ascii="Calibri" w:eastAsia="Calibri" w:hAnsi="Calibri" w:cs="Calibri"/>
                <w:sz w:val="20"/>
                <w:szCs w:val="20"/>
              </w:rPr>
            </w:pPr>
            <w:r w:rsidRPr="00D9739E">
              <w:rPr>
                <w:rFonts w:ascii="Calibri" w:eastAsia="Calibri" w:hAnsi="Calibri" w:cs="Calibri"/>
                <w:sz w:val="20"/>
                <w:szCs w:val="20"/>
              </w:rPr>
              <w:t>41.MD.8 solve real world problems involving the perimeters of polygons including finding the perimeter given the side lengths and finding an unknown side length</w:t>
            </w:r>
          </w:p>
          <w:p w:rsidR="00D91050" w:rsidRPr="00D91050" w:rsidRDefault="00D91050" w:rsidP="00D9739E">
            <w:pPr>
              <w:ind w:left="-3"/>
              <w:rPr>
                <w:rFonts w:ascii="Calibri" w:eastAsia="Calibri" w:hAnsi="Calibri" w:cs="Calibri"/>
                <w:sz w:val="16"/>
                <w:szCs w:val="16"/>
              </w:rPr>
            </w:pPr>
          </w:p>
          <w:p w:rsidR="00D91050" w:rsidRPr="00D9739E" w:rsidRDefault="00D91050" w:rsidP="00D9739E">
            <w:pPr>
              <w:rPr>
                <w:rFonts w:ascii="Calibri" w:eastAsia="Calibri" w:hAnsi="Calibri"/>
                <w:i/>
                <w:sz w:val="22"/>
                <w:szCs w:val="22"/>
              </w:rPr>
            </w:pPr>
            <w:r w:rsidRPr="00D9739E">
              <w:rPr>
                <w:rFonts w:ascii="Calibri" w:eastAsia="Calibri" w:hAnsi="Calibri"/>
                <w:i/>
                <w:sz w:val="22"/>
                <w:szCs w:val="22"/>
              </w:rPr>
              <w:t>5</w:t>
            </w:r>
            <w:r w:rsidRPr="00D9739E">
              <w:rPr>
                <w:rFonts w:ascii="Calibri" w:eastAsia="Calibri" w:hAnsi="Calibri"/>
                <w:i/>
                <w:sz w:val="22"/>
                <w:szCs w:val="22"/>
                <w:vertAlign w:val="superscript"/>
              </w:rPr>
              <w:t>th</w:t>
            </w:r>
            <w:r w:rsidRPr="00D9739E">
              <w:rPr>
                <w:rFonts w:ascii="Calibri" w:eastAsia="Calibri" w:hAnsi="Calibri"/>
                <w:i/>
                <w:sz w:val="22"/>
                <w:szCs w:val="22"/>
              </w:rPr>
              <w:t xml:space="preserve"> Grade</w:t>
            </w:r>
          </w:p>
          <w:p w:rsidR="00D91050" w:rsidRPr="00D9739E" w:rsidRDefault="00D91050" w:rsidP="00D9739E">
            <w:pPr>
              <w:rPr>
                <w:rFonts w:ascii="Calibri" w:eastAsia="Calibri" w:hAnsi="Calibri" w:cs="Calibri"/>
                <w:sz w:val="20"/>
                <w:szCs w:val="20"/>
              </w:rPr>
            </w:pPr>
            <w:r w:rsidRPr="00D9739E">
              <w:rPr>
                <w:rFonts w:ascii="Calibri" w:eastAsia="Calibri" w:hAnsi="Calibri" w:cs="Calibri"/>
                <w:sz w:val="20"/>
                <w:szCs w:val="20"/>
              </w:rPr>
              <w:t>11.NBT.6 illustrate and explain division calculations by using equations, rectangular arrays, and/or area models</w:t>
            </w:r>
          </w:p>
          <w:p w:rsidR="00D91050" w:rsidRPr="00D9739E" w:rsidRDefault="00D91050" w:rsidP="00D9739E">
            <w:pPr>
              <w:rPr>
                <w:rFonts w:ascii="Calibri" w:eastAsia="Calibri" w:hAnsi="Calibri" w:cs="Calibri"/>
                <w:sz w:val="20"/>
                <w:szCs w:val="20"/>
              </w:rPr>
            </w:pPr>
            <w:r w:rsidRPr="00D9739E">
              <w:rPr>
                <w:rFonts w:ascii="Calibri" w:eastAsia="Calibri" w:hAnsi="Calibri" w:cs="Calibri"/>
                <w:sz w:val="20"/>
                <w:szCs w:val="20"/>
              </w:rPr>
              <w:t>20.NF.4 find the area of a rectangle with fractional side lengths by tiling it with unit squares of the appropriate unit fraction side lengths, and show that the area is the same as would be found by multiplying the side lengths</w:t>
            </w:r>
          </w:p>
          <w:p w:rsidR="00D91050" w:rsidRPr="00D9739E" w:rsidRDefault="00D91050" w:rsidP="00D9739E">
            <w:pPr>
              <w:rPr>
                <w:rFonts w:ascii="Calibri" w:eastAsia="Calibri" w:hAnsi="Calibri" w:cs="Calibri"/>
                <w:sz w:val="20"/>
                <w:szCs w:val="20"/>
              </w:rPr>
            </w:pPr>
          </w:p>
          <w:p w:rsidR="00D91050" w:rsidRPr="00D9739E" w:rsidRDefault="00D91050" w:rsidP="00D9739E">
            <w:pPr>
              <w:ind w:left="-3"/>
              <w:rPr>
                <w:rFonts w:ascii="Calibri" w:eastAsia="Calibri" w:hAnsi="Calibri" w:cs="Calibri"/>
                <w:sz w:val="20"/>
                <w:szCs w:val="20"/>
              </w:rPr>
            </w:pPr>
            <w:r w:rsidRPr="00D9739E">
              <w:rPr>
                <w:rFonts w:ascii="Calibri" w:eastAsia="Calibri" w:hAnsi="Calibri" w:cs="Calibri"/>
                <w:sz w:val="20"/>
                <w:szCs w:val="20"/>
              </w:rPr>
              <w:lastRenderedPageBreak/>
              <w:t>34.MD.5 find the volume of a right rectangular prism with whole-number side lengths by packing it with unit cubes and show that the volume is the same as would be found by multiplying the edge lengths, equivalently by multiplying the height by the area of the base</w:t>
            </w:r>
          </w:p>
          <w:p w:rsidR="00806BA5" w:rsidRPr="00D9739E" w:rsidRDefault="00D91050" w:rsidP="00D9739E">
            <w:pPr>
              <w:ind w:left="-3"/>
              <w:rPr>
                <w:rFonts w:asciiTheme="minorHAnsi" w:hAnsiTheme="minorHAnsi"/>
                <w:sz w:val="20"/>
                <w:szCs w:val="20"/>
              </w:rPr>
            </w:pPr>
            <w:r w:rsidRPr="00D9739E">
              <w:rPr>
                <w:rFonts w:ascii="Calibri" w:eastAsia="Calibri" w:hAnsi="Calibri" w:cs="Calibri"/>
                <w:sz w:val="20"/>
                <w:szCs w:val="20"/>
              </w:rPr>
              <w:t xml:space="preserve">35.MD.5 estimate, derive and apply the formula(V= l x w x h and V= b x h) for the volume of a cube and a right rectangular prism using </w:t>
            </w:r>
            <w:proofErr w:type="spellStart"/>
            <w:r w:rsidRPr="00D9739E">
              <w:rPr>
                <w:rFonts w:ascii="Calibri" w:eastAsia="Calibri" w:hAnsi="Calibri" w:cs="Calibri"/>
                <w:sz w:val="20"/>
                <w:szCs w:val="20"/>
              </w:rPr>
              <w:t>manipulatives</w:t>
            </w:r>
            <w:proofErr w:type="spellEnd"/>
            <w:r w:rsidRPr="00D9739E">
              <w:rPr>
                <w:rFonts w:ascii="Calibri" w:eastAsia="Calibri" w:hAnsi="Calibri" w:cs="Calibri"/>
                <w:sz w:val="20"/>
                <w:szCs w:val="20"/>
              </w:rPr>
              <w:t xml:space="preserve"> and relate volume to the operations of multiplication and addition to solve real world and mathematical problems</w:t>
            </w:r>
          </w:p>
          <w:p w:rsidR="00806BA5" w:rsidRPr="00FE5147" w:rsidRDefault="00806BA5" w:rsidP="002045FA">
            <w:pPr>
              <w:rPr>
                <w:rFonts w:asciiTheme="minorHAnsi" w:hAnsiTheme="minorHAnsi"/>
                <w:b/>
                <w:u w:val="single"/>
              </w:rPr>
            </w:pPr>
          </w:p>
        </w:tc>
      </w:tr>
      <w:tr w:rsidR="00F430C9" w:rsidTr="00E97C88">
        <w:tc>
          <w:tcPr>
            <w:tcW w:w="9576" w:type="dxa"/>
          </w:tcPr>
          <w:p w:rsidR="00F430C9" w:rsidRDefault="00F430C9" w:rsidP="00F430C9">
            <w:pPr>
              <w:rPr>
                <w:rFonts w:asciiTheme="minorHAnsi" w:hAnsiTheme="minorHAnsi"/>
                <w:u w:val="single"/>
              </w:rPr>
            </w:pPr>
            <w:r>
              <w:rPr>
                <w:rFonts w:asciiTheme="minorHAnsi" w:hAnsiTheme="minorHAnsi"/>
                <w:b/>
                <w:u w:val="single"/>
              </w:rPr>
              <w:lastRenderedPageBreak/>
              <w:t>Standards for Mathematical Practice</w:t>
            </w:r>
            <w:r w:rsidRPr="00FE5147">
              <w:rPr>
                <w:rFonts w:asciiTheme="minorHAnsi" w:hAnsiTheme="minorHAnsi"/>
                <w:u w:val="single"/>
              </w:rPr>
              <w:t>:</w:t>
            </w:r>
          </w:p>
          <w:p w:rsidR="00933309" w:rsidRPr="00933309" w:rsidRDefault="00933309" w:rsidP="00933309">
            <w:pPr>
              <w:pStyle w:val="ListParagraph"/>
              <w:rPr>
                <w:rFonts w:asciiTheme="minorHAnsi" w:hAnsiTheme="minorHAnsi" w:cstheme="minorHAnsi"/>
                <w:bCs/>
              </w:rPr>
            </w:pPr>
          </w:p>
          <w:tbl>
            <w:tblPr>
              <w:tblW w:w="0" w:type="auto"/>
              <w:tblBorders>
                <w:top w:val="nil"/>
                <w:left w:val="nil"/>
                <w:bottom w:val="nil"/>
                <w:right w:val="nil"/>
              </w:tblBorders>
              <w:tblLook w:val="0000" w:firstRow="0" w:lastRow="0" w:firstColumn="0" w:lastColumn="0" w:noHBand="0" w:noVBand="0"/>
            </w:tblPr>
            <w:tblGrid>
              <w:gridCol w:w="7471"/>
            </w:tblGrid>
            <w:tr w:rsidR="00933309" w:rsidRPr="00933309">
              <w:trPr>
                <w:trHeight w:val="859"/>
              </w:trPr>
              <w:tc>
                <w:tcPr>
                  <w:tcW w:w="0" w:type="auto"/>
                </w:tcPr>
                <w:p w:rsidR="00933309" w:rsidRPr="00507F43" w:rsidRDefault="00933309" w:rsidP="00933309">
                  <w:pPr>
                    <w:pStyle w:val="ListParagraph"/>
                    <w:rPr>
                      <w:rFonts w:asciiTheme="minorHAnsi" w:hAnsiTheme="minorHAnsi" w:cstheme="minorHAnsi"/>
                      <w:bCs/>
                    </w:rPr>
                  </w:pPr>
                  <w:r w:rsidRPr="00507F43">
                    <w:rPr>
                      <w:rFonts w:asciiTheme="minorHAnsi" w:hAnsiTheme="minorHAnsi" w:cstheme="minorHAnsi"/>
                      <w:bCs/>
                    </w:rPr>
                    <w:t xml:space="preserve">1. Make sense of problems and persevere in solving them. </w:t>
                  </w:r>
                </w:p>
                <w:p w:rsidR="00933309" w:rsidRPr="00507F43" w:rsidRDefault="00933309" w:rsidP="00933309">
                  <w:pPr>
                    <w:pStyle w:val="ListParagraph"/>
                    <w:rPr>
                      <w:rFonts w:asciiTheme="minorHAnsi" w:hAnsiTheme="minorHAnsi" w:cstheme="minorHAnsi"/>
                      <w:bCs/>
                    </w:rPr>
                  </w:pPr>
                  <w:r w:rsidRPr="00507F43">
                    <w:rPr>
                      <w:rFonts w:asciiTheme="minorHAnsi" w:hAnsiTheme="minorHAnsi" w:cstheme="minorHAnsi"/>
                      <w:bCs/>
                    </w:rPr>
                    <w:t xml:space="preserve">2. Reason abstractly and quantitatively. </w:t>
                  </w:r>
                </w:p>
                <w:p w:rsidR="00933309" w:rsidRPr="00507F43" w:rsidRDefault="00933309" w:rsidP="00933309">
                  <w:pPr>
                    <w:pStyle w:val="ListParagraph"/>
                    <w:rPr>
                      <w:rFonts w:asciiTheme="minorHAnsi" w:hAnsiTheme="minorHAnsi" w:cstheme="minorHAnsi"/>
                      <w:bCs/>
                    </w:rPr>
                  </w:pPr>
                  <w:r w:rsidRPr="00507F43">
                    <w:rPr>
                      <w:rFonts w:asciiTheme="minorHAnsi" w:hAnsiTheme="minorHAnsi" w:cstheme="minorHAnsi"/>
                      <w:bCs/>
                    </w:rPr>
                    <w:t xml:space="preserve">3. Construct viable arguments and critique the reasoning of others. </w:t>
                  </w:r>
                </w:p>
                <w:p w:rsidR="00933309" w:rsidRPr="00507F43" w:rsidRDefault="00933309" w:rsidP="00933309">
                  <w:pPr>
                    <w:pStyle w:val="ListParagraph"/>
                    <w:rPr>
                      <w:rFonts w:asciiTheme="minorHAnsi" w:hAnsiTheme="minorHAnsi" w:cstheme="minorHAnsi"/>
                      <w:bCs/>
                    </w:rPr>
                  </w:pPr>
                  <w:r w:rsidRPr="00507F43">
                    <w:rPr>
                      <w:rFonts w:asciiTheme="minorHAnsi" w:hAnsiTheme="minorHAnsi" w:cstheme="minorHAnsi"/>
                      <w:bCs/>
                    </w:rPr>
                    <w:t xml:space="preserve">4. Model with mathematics. </w:t>
                  </w:r>
                </w:p>
                <w:p w:rsidR="00933309" w:rsidRPr="00507F43" w:rsidRDefault="00933309" w:rsidP="00933309">
                  <w:pPr>
                    <w:pStyle w:val="ListParagraph"/>
                    <w:rPr>
                      <w:rFonts w:asciiTheme="minorHAnsi" w:hAnsiTheme="minorHAnsi" w:cstheme="minorHAnsi"/>
                      <w:bCs/>
                    </w:rPr>
                  </w:pPr>
                  <w:r w:rsidRPr="00507F43">
                    <w:rPr>
                      <w:rFonts w:asciiTheme="minorHAnsi" w:hAnsiTheme="minorHAnsi" w:cstheme="minorHAnsi"/>
                      <w:bCs/>
                    </w:rPr>
                    <w:t xml:space="preserve">5. Use appropriate tools strategically. </w:t>
                  </w:r>
                </w:p>
                <w:p w:rsidR="00933309" w:rsidRPr="00507F43" w:rsidRDefault="00933309" w:rsidP="00933309">
                  <w:pPr>
                    <w:pStyle w:val="ListParagraph"/>
                    <w:rPr>
                      <w:rFonts w:asciiTheme="minorHAnsi" w:hAnsiTheme="minorHAnsi" w:cstheme="minorHAnsi"/>
                      <w:bCs/>
                    </w:rPr>
                  </w:pPr>
                  <w:r w:rsidRPr="00507F43">
                    <w:rPr>
                      <w:rFonts w:asciiTheme="minorHAnsi" w:hAnsiTheme="minorHAnsi" w:cstheme="minorHAnsi"/>
                      <w:bCs/>
                    </w:rPr>
                    <w:t xml:space="preserve">6. Attend to precision. </w:t>
                  </w:r>
                </w:p>
                <w:p w:rsidR="00933309" w:rsidRPr="00507F43" w:rsidRDefault="00933309" w:rsidP="00933309">
                  <w:pPr>
                    <w:pStyle w:val="ListParagraph"/>
                    <w:rPr>
                      <w:rFonts w:asciiTheme="minorHAnsi" w:hAnsiTheme="minorHAnsi" w:cstheme="minorHAnsi"/>
                      <w:bCs/>
                    </w:rPr>
                  </w:pPr>
                  <w:r w:rsidRPr="00507F43">
                    <w:rPr>
                      <w:rFonts w:asciiTheme="minorHAnsi" w:hAnsiTheme="minorHAnsi" w:cstheme="minorHAnsi"/>
                      <w:bCs/>
                    </w:rPr>
                    <w:t xml:space="preserve">7. Look for and make use of structure. </w:t>
                  </w:r>
                </w:p>
                <w:p w:rsidR="00933309" w:rsidRPr="00933309" w:rsidRDefault="00933309" w:rsidP="00933309">
                  <w:pPr>
                    <w:pStyle w:val="ListParagraph"/>
                    <w:rPr>
                      <w:rFonts w:asciiTheme="minorHAnsi" w:hAnsiTheme="minorHAnsi" w:cstheme="minorHAnsi"/>
                      <w:bCs/>
                    </w:rPr>
                  </w:pPr>
                  <w:r w:rsidRPr="00507F43">
                    <w:rPr>
                      <w:rFonts w:asciiTheme="minorHAnsi" w:hAnsiTheme="minorHAnsi" w:cstheme="minorHAnsi"/>
                      <w:bCs/>
                    </w:rPr>
                    <w:t>8. Look for and express regularity in repeated reasoning.</w:t>
                  </w:r>
                  <w:r w:rsidRPr="00933309">
                    <w:rPr>
                      <w:rFonts w:asciiTheme="minorHAnsi" w:hAnsiTheme="minorHAnsi" w:cstheme="minorHAnsi"/>
                      <w:b/>
                      <w:bCs/>
                    </w:rPr>
                    <w:t xml:space="preserve"> </w:t>
                  </w:r>
                </w:p>
              </w:tc>
            </w:tr>
          </w:tbl>
          <w:p w:rsidR="00806BA5" w:rsidRPr="00F430C9" w:rsidRDefault="00806BA5" w:rsidP="00F430C9">
            <w:pPr>
              <w:pStyle w:val="ListParagraph"/>
              <w:rPr>
                <w:rFonts w:asciiTheme="minorHAnsi" w:hAnsiTheme="minorHAnsi"/>
                <w:b/>
                <w:u w:val="single"/>
              </w:rPr>
            </w:pPr>
          </w:p>
        </w:tc>
      </w:tr>
      <w:tr w:rsidR="00E97C88" w:rsidTr="00E97C88">
        <w:tc>
          <w:tcPr>
            <w:tcW w:w="9576" w:type="dxa"/>
          </w:tcPr>
          <w:p w:rsidR="00E97C88" w:rsidRDefault="00E97C88" w:rsidP="00E97C88">
            <w:pPr>
              <w:rPr>
                <w:rFonts w:asciiTheme="minorHAnsi" w:hAnsiTheme="minorHAnsi"/>
                <w:b/>
                <w:u w:val="single"/>
              </w:rPr>
            </w:pPr>
            <w:r w:rsidRPr="00FE5147">
              <w:rPr>
                <w:rFonts w:asciiTheme="minorHAnsi" w:hAnsiTheme="minorHAnsi"/>
                <w:b/>
                <w:u w:val="single"/>
              </w:rPr>
              <w:t>Materials:</w:t>
            </w:r>
          </w:p>
          <w:p w:rsidR="00727ECF" w:rsidRDefault="00727ECF" w:rsidP="00887A5C">
            <w:pPr>
              <w:rPr>
                <w:rFonts w:asciiTheme="minorHAnsi" w:hAnsiTheme="minorHAnsi"/>
                <w:szCs w:val="28"/>
              </w:rPr>
            </w:pPr>
          </w:p>
          <w:p w:rsidR="00806BA5" w:rsidRDefault="00933309" w:rsidP="00887A5C">
            <w:pPr>
              <w:rPr>
                <w:rFonts w:asciiTheme="minorHAnsi" w:hAnsiTheme="minorHAnsi"/>
                <w:szCs w:val="28"/>
              </w:rPr>
            </w:pPr>
            <w:r>
              <w:rPr>
                <w:rFonts w:asciiTheme="minorHAnsi" w:hAnsiTheme="minorHAnsi"/>
                <w:szCs w:val="28"/>
              </w:rPr>
              <w:t xml:space="preserve">1-inch tiles (36 per student) or </w:t>
            </w:r>
            <w:proofErr w:type="spellStart"/>
            <w:r>
              <w:rPr>
                <w:rFonts w:asciiTheme="minorHAnsi" w:hAnsiTheme="minorHAnsi"/>
                <w:szCs w:val="28"/>
              </w:rPr>
              <w:t>Cheez</w:t>
            </w:r>
            <w:proofErr w:type="spellEnd"/>
            <w:r>
              <w:rPr>
                <w:rFonts w:asciiTheme="minorHAnsi" w:hAnsiTheme="minorHAnsi"/>
                <w:szCs w:val="28"/>
              </w:rPr>
              <w:t>-Its Crackers</w:t>
            </w:r>
          </w:p>
          <w:p w:rsidR="00933309" w:rsidRDefault="00933309" w:rsidP="00887A5C">
            <w:pPr>
              <w:rPr>
                <w:rFonts w:asciiTheme="minorHAnsi" w:hAnsiTheme="minorHAnsi"/>
                <w:szCs w:val="28"/>
              </w:rPr>
            </w:pPr>
            <w:r>
              <w:rPr>
                <w:rFonts w:asciiTheme="minorHAnsi" w:hAnsiTheme="minorHAnsi"/>
                <w:szCs w:val="28"/>
              </w:rPr>
              <w:t>1 ruler or tape</w:t>
            </w:r>
          </w:p>
          <w:p w:rsidR="00933309" w:rsidRDefault="00933309" w:rsidP="00887A5C">
            <w:pPr>
              <w:rPr>
                <w:rFonts w:asciiTheme="minorHAnsi" w:hAnsiTheme="minorHAnsi"/>
                <w:szCs w:val="28"/>
              </w:rPr>
            </w:pPr>
            <w:r>
              <w:rPr>
                <w:rFonts w:asciiTheme="minorHAnsi" w:hAnsiTheme="minorHAnsi"/>
                <w:szCs w:val="28"/>
              </w:rPr>
              <w:t>Student Recording Sheet</w:t>
            </w:r>
          </w:p>
          <w:p w:rsidR="00806BA5" w:rsidRDefault="00933309" w:rsidP="00887A5C">
            <w:pPr>
              <w:rPr>
                <w:rFonts w:asciiTheme="minorHAnsi" w:hAnsiTheme="minorHAnsi"/>
                <w:szCs w:val="28"/>
              </w:rPr>
            </w:pPr>
            <w:r>
              <w:rPr>
                <w:rFonts w:asciiTheme="minorHAnsi" w:hAnsiTheme="minorHAnsi"/>
                <w:szCs w:val="28"/>
              </w:rPr>
              <w:t>2 copies of 1-inch grid paper</w:t>
            </w:r>
          </w:p>
          <w:p w:rsidR="0030218D" w:rsidRDefault="0030218D" w:rsidP="00887A5C">
            <w:pPr>
              <w:rPr>
                <w:rFonts w:asciiTheme="minorHAnsi" w:hAnsiTheme="minorHAnsi"/>
                <w:szCs w:val="28"/>
              </w:rPr>
            </w:pPr>
            <w:r>
              <w:rPr>
                <w:rFonts w:asciiTheme="minorHAnsi" w:hAnsiTheme="minorHAnsi"/>
                <w:szCs w:val="28"/>
              </w:rPr>
              <w:t>Napkins or paper towels</w:t>
            </w:r>
          </w:p>
          <w:p w:rsidR="00806BA5" w:rsidRDefault="00806BA5" w:rsidP="00887A5C">
            <w:pPr>
              <w:rPr>
                <w:rFonts w:asciiTheme="minorHAnsi" w:hAnsiTheme="minorHAnsi"/>
                <w:szCs w:val="28"/>
              </w:rPr>
            </w:pPr>
          </w:p>
        </w:tc>
      </w:tr>
      <w:tr w:rsidR="00E97C88" w:rsidTr="00E97C88">
        <w:tc>
          <w:tcPr>
            <w:tcW w:w="9576" w:type="dxa"/>
          </w:tcPr>
          <w:p w:rsidR="00E97C88" w:rsidRDefault="00E97C88" w:rsidP="00E97C88">
            <w:pPr>
              <w:rPr>
                <w:rFonts w:asciiTheme="minorHAnsi" w:hAnsiTheme="minorHAnsi"/>
                <w:b/>
                <w:u w:val="single"/>
              </w:rPr>
            </w:pPr>
            <w:r w:rsidRPr="00FE5147">
              <w:rPr>
                <w:rFonts w:asciiTheme="minorHAnsi" w:hAnsiTheme="minorHAnsi"/>
                <w:b/>
                <w:u w:val="single"/>
              </w:rPr>
              <w:t>Vocabulary:</w:t>
            </w:r>
          </w:p>
          <w:p w:rsidR="00806BA5" w:rsidRDefault="00933309" w:rsidP="006A0C4F">
            <w:pPr>
              <w:rPr>
                <w:rFonts w:asciiTheme="minorHAnsi" w:hAnsiTheme="minorHAnsi"/>
              </w:rPr>
            </w:pPr>
            <w:r>
              <w:rPr>
                <w:rFonts w:asciiTheme="minorHAnsi" w:hAnsiTheme="minorHAnsi"/>
              </w:rPr>
              <w:t>Area</w:t>
            </w:r>
          </w:p>
          <w:p w:rsidR="00933309" w:rsidRDefault="00933309" w:rsidP="006A0C4F">
            <w:pPr>
              <w:rPr>
                <w:rFonts w:asciiTheme="minorHAnsi" w:hAnsiTheme="minorHAnsi"/>
              </w:rPr>
            </w:pPr>
            <w:r>
              <w:rPr>
                <w:rFonts w:asciiTheme="minorHAnsi" w:hAnsiTheme="minorHAnsi"/>
              </w:rPr>
              <w:t>Area model</w:t>
            </w:r>
          </w:p>
          <w:p w:rsidR="00933309" w:rsidRDefault="00933309" w:rsidP="006A0C4F">
            <w:pPr>
              <w:rPr>
                <w:rFonts w:asciiTheme="minorHAnsi" w:hAnsiTheme="minorHAnsi"/>
              </w:rPr>
            </w:pPr>
            <w:r>
              <w:rPr>
                <w:rFonts w:asciiTheme="minorHAnsi" w:hAnsiTheme="minorHAnsi"/>
              </w:rPr>
              <w:t>Perimeter</w:t>
            </w:r>
          </w:p>
          <w:p w:rsidR="00933309" w:rsidRDefault="00933309" w:rsidP="006A0C4F">
            <w:pPr>
              <w:rPr>
                <w:rFonts w:asciiTheme="minorHAnsi" w:hAnsiTheme="minorHAnsi"/>
              </w:rPr>
            </w:pPr>
            <w:r>
              <w:rPr>
                <w:rFonts w:asciiTheme="minorHAnsi" w:hAnsiTheme="minorHAnsi"/>
              </w:rPr>
              <w:t>Units</w:t>
            </w:r>
          </w:p>
          <w:p w:rsidR="00933309" w:rsidRDefault="00933309" w:rsidP="006A0C4F">
            <w:pPr>
              <w:rPr>
                <w:rFonts w:asciiTheme="minorHAnsi" w:hAnsiTheme="minorHAnsi"/>
              </w:rPr>
            </w:pPr>
            <w:r>
              <w:rPr>
                <w:rFonts w:asciiTheme="minorHAnsi" w:hAnsiTheme="minorHAnsi"/>
              </w:rPr>
              <w:t>Rectangles</w:t>
            </w:r>
          </w:p>
          <w:p w:rsidR="00933309" w:rsidRDefault="00933309" w:rsidP="006A0C4F">
            <w:pPr>
              <w:rPr>
                <w:rFonts w:asciiTheme="minorHAnsi" w:hAnsiTheme="minorHAnsi"/>
              </w:rPr>
            </w:pPr>
            <w:r>
              <w:rPr>
                <w:rFonts w:asciiTheme="minorHAnsi" w:hAnsiTheme="minorHAnsi"/>
              </w:rPr>
              <w:t>Table</w:t>
            </w:r>
          </w:p>
          <w:p w:rsidR="00933309" w:rsidRDefault="00933309" w:rsidP="006A0C4F">
            <w:pPr>
              <w:rPr>
                <w:rFonts w:asciiTheme="minorHAnsi" w:hAnsiTheme="minorHAnsi"/>
              </w:rPr>
            </w:pPr>
            <w:r>
              <w:rPr>
                <w:rFonts w:asciiTheme="minorHAnsi" w:hAnsiTheme="minorHAnsi"/>
              </w:rPr>
              <w:t>Relationship</w:t>
            </w:r>
          </w:p>
          <w:p w:rsidR="00933309" w:rsidRDefault="00933309" w:rsidP="006A0C4F">
            <w:pPr>
              <w:rPr>
                <w:rFonts w:asciiTheme="minorHAnsi" w:hAnsiTheme="minorHAnsi"/>
              </w:rPr>
            </w:pPr>
            <w:r>
              <w:rPr>
                <w:rFonts w:asciiTheme="minorHAnsi" w:hAnsiTheme="minorHAnsi"/>
              </w:rPr>
              <w:t>Formula</w:t>
            </w:r>
          </w:p>
          <w:p w:rsidR="00933309" w:rsidRDefault="00933309" w:rsidP="006A0C4F">
            <w:pPr>
              <w:rPr>
                <w:rFonts w:asciiTheme="minorHAnsi" w:hAnsiTheme="minorHAnsi"/>
              </w:rPr>
            </w:pPr>
            <w:r>
              <w:rPr>
                <w:rFonts w:asciiTheme="minorHAnsi" w:hAnsiTheme="minorHAnsi"/>
              </w:rPr>
              <w:t>Line segments</w:t>
            </w:r>
          </w:p>
          <w:p w:rsidR="00933309" w:rsidRDefault="00933309" w:rsidP="006A0C4F">
            <w:pPr>
              <w:rPr>
                <w:rFonts w:asciiTheme="minorHAnsi" w:hAnsiTheme="minorHAnsi"/>
              </w:rPr>
            </w:pPr>
            <w:r>
              <w:rPr>
                <w:rFonts w:asciiTheme="minorHAnsi" w:hAnsiTheme="minorHAnsi"/>
              </w:rPr>
              <w:t>Arrays</w:t>
            </w:r>
          </w:p>
          <w:p w:rsidR="00D9739E" w:rsidRDefault="00933309" w:rsidP="006A0C4F">
            <w:pPr>
              <w:rPr>
                <w:rFonts w:asciiTheme="minorHAnsi" w:hAnsiTheme="minorHAnsi"/>
              </w:rPr>
            </w:pPr>
            <w:r>
              <w:rPr>
                <w:rFonts w:asciiTheme="minorHAnsi" w:hAnsiTheme="minorHAnsi"/>
              </w:rPr>
              <w:t>Measurement</w:t>
            </w:r>
          </w:p>
          <w:p w:rsidR="00806BA5" w:rsidRPr="00E376E0" w:rsidRDefault="00806BA5" w:rsidP="006A0C4F">
            <w:pPr>
              <w:rPr>
                <w:rFonts w:asciiTheme="minorHAnsi" w:hAnsiTheme="minorHAnsi"/>
              </w:rPr>
            </w:pPr>
          </w:p>
        </w:tc>
      </w:tr>
      <w:tr w:rsidR="00E97C88" w:rsidTr="00E97C88">
        <w:tc>
          <w:tcPr>
            <w:tcW w:w="9576" w:type="dxa"/>
          </w:tcPr>
          <w:p w:rsidR="007A5392" w:rsidRDefault="007A5392" w:rsidP="006A0C4F">
            <w:pPr>
              <w:rPr>
                <w:rFonts w:asciiTheme="minorHAnsi" w:hAnsiTheme="minorHAnsi"/>
                <w:b/>
                <w:u w:val="single"/>
              </w:rPr>
            </w:pPr>
          </w:p>
          <w:p w:rsidR="00727ECF" w:rsidRDefault="00E97C88" w:rsidP="006A0C4F">
            <w:pPr>
              <w:rPr>
                <w:rFonts w:asciiTheme="minorHAnsi" w:hAnsiTheme="minorHAnsi"/>
                <w:szCs w:val="28"/>
              </w:rPr>
            </w:pPr>
            <w:r w:rsidRPr="00FE5147">
              <w:rPr>
                <w:rFonts w:asciiTheme="minorHAnsi" w:hAnsiTheme="minorHAnsi"/>
                <w:b/>
                <w:u w:val="single"/>
              </w:rPr>
              <w:t>Essential Question</w:t>
            </w:r>
            <w:r w:rsidRPr="00FE5147">
              <w:rPr>
                <w:rFonts w:asciiTheme="minorHAnsi" w:hAnsiTheme="minorHAnsi"/>
                <w:u w:val="single"/>
              </w:rPr>
              <w:t xml:space="preserve">: </w:t>
            </w:r>
          </w:p>
          <w:p w:rsidR="00933309" w:rsidRPr="00933309" w:rsidRDefault="00933309" w:rsidP="00933309">
            <w:pPr>
              <w:rPr>
                <w:rFonts w:asciiTheme="minorHAnsi" w:hAnsiTheme="minorHAnsi"/>
                <w:szCs w:val="28"/>
              </w:rPr>
            </w:pPr>
          </w:p>
          <w:p w:rsidR="00933309" w:rsidRPr="007A5392" w:rsidRDefault="007A5392" w:rsidP="007A5392">
            <w:pPr>
              <w:rPr>
                <w:rFonts w:asciiTheme="minorHAnsi" w:hAnsiTheme="minorHAnsi"/>
                <w:szCs w:val="28"/>
              </w:rPr>
            </w:pPr>
            <w:r w:rsidRPr="00933309">
              <w:rPr>
                <w:rFonts w:asciiTheme="minorHAnsi" w:hAnsiTheme="minorHAnsi"/>
                <w:szCs w:val="28"/>
              </w:rPr>
              <w:t xml:space="preserve">• </w:t>
            </w:r>
            <w:r w:rsidR="00933309" w:rsidRPr="007A5392">
              <w:rPr>
                <w:rFonts w:asciiTheme="minorHAnsi" w:hAnsiTheme="minorHAnsi"/>
                <w:szCs w:val="28"/>
              </w:rPr>
              <w:t xml:space="preserve">How is perimeter different from area? </w:t>
            </w:r>
          </w:p>
          <w:p w:rsidR="00933309" w:rsidRPr="00933309" w:rsidRDefault="00933309" w:rsidP="00933309">
            <w:pPr>
              <w:rPr>
                <w:rFonts w:asciiTheme="minorHAnsi" w:hAnsiTheme="minorHAnsi"/>
                <w:szCs w:val="28"/>
              </w:rPr>
            </w:pPr>
            <w:r w:rsidRPr="00933309">
              <w:rPr>
                <w:rFonts w:asciiTheme="minorHAnsi" w:hAnsiTheme="minorHAnsi"/>
                <w:szCs w:val="28"/>
              </w:rPr>
              <w:t xml:space="preserve">• What is the relationship between area and perimeter when the area is fixed? </w:t>
            </w:r>
          </w:p>
          <w:p w:rsidR="00933309" w:rsidRPr="00933309" w:rsidRDefault="00933309" w:rsidP="00933309">
            <w:pPr>
              <w:rPr>
                <w:rFonts w:asciiTheme="minorHAnsi" w:hAnsiTheme="minorHAnsi"/>
                <w:szCs w:val="28"/>
              </w:rPr>
            </w:pPr>
            <w:r w:rsidRPr="00933309">
              <w:rPr>
                <w:rFonts w:asciiTheme="minorHAnsi" w:hAnsiTheme="minorHAnsi"/>
                <w:szCs w:val="28"/>
              </w:rPr>
              <w:t xml:space="preserve">• What is the relationship between area and perimeter when the perimeter is fixed? </w:t>
            </w:r>
          </w:p>
          <w:p w:rsidR="00933309" w:rsidRPr="00933309" w:rsidRDefault="00933309" w:rsidP="00933309">
            <w:pPr>
              <w:rPr>
                <w:rFonts w:asciiTheme="minorHAnsi" w:hAnsiTheme="minorHAnsi"/>
                <w:szCs w:val="28"/>
              </w:rPr>
            </w:pPr>
            <w:r w:rsidRPr="00933309">
              <w:rPr>
                <w:rFonts w:asciiTheme="minorHAnsi" w:hAnsiTheme="minorHAnsi"/>
                <w:szCs w:val="28"/>
              </w:rPr>
              <w:t xml:space="preserve">• How does the area change as the rectangle’s dimensions change (with a fixed perimeter)? </w:t>
            </w:r>
          </w:p>
          <w:p w:rsidR="00933309" w:rsidRPr="00933309" w:rsidRDefault="00933309" w:rsidP="00933309">
            <w:pPr>
              <w:rPr>
                <w:rFonts w:asciiTheme="minorHAnsi" w:hAnsiTheme="minorHAnsi"/>
                <w:szCs w:val="28"/>
              </w:rPr>
            </w:pPr>
            <w:r w:rsidRPr="00933309">
              <w:rPr>
                <w:rFonts w:asciiTheme="minorHAnsi" w:hAnsiTheme="minorHAnsi"/>
                <w:szCs w:val="28"/>
              </w:rPr>
              <w:lastRenderedPageBreak/>
              <w:t>• How are the units used to measure perimeter like the units used to measure area?</w:t>
            </w:r>
          </w:p>
          <w:p w:rsidR="00806BA5" w:rsidRDefault="00933309" w:rsidP="006A0C4F">
            <w:pPr>
              <w:rPr>
                <w:rFonts w:asciiTheme="minorHAnsi" w:hAnsiTheme="minorHAnsi"/>
                <w:szCs w:val="28"/>
              </w:rPr>
            </w:pPr>
            <w:r w:rsidRPr="00933309">
              <w:rPr>
                <w:rFonts w:asciiTheme="minorHAnsi" w:hAnsiTheme="minorHAnsi"/>
                <w:szCs w:val="28"/>
              </w:rPr>
              <w:t xml:space="preserve">• How are the units used to measure perimeter different from the units used to measure area? </w:t>
            </w:r>
          </w:p>
          <w:p w:rsidR="00806BA5" w:rsidRDefault="00806BA5" w:rsidP="006A0C4F">
            <w:pPr>
              <w:rPr>
                <w:rFonts w:asciiTheme="minorHAnsi" w:hAnsiTheme="minorHAnsi"/>
                <w:szCs w:val="28"/>
              </w:rPr>
            </w:pPr>
          </w:p>
        </w:tc>
      </w:tr>
      <w:tr w:rsidR="00E97C88" w:rsidTr="00E97C88">
        <w:tc>
          <w:tcPr>
            <w:tcW w:w="9576" w:type="dxa"/>
          </w:tcPr>
          <w:p w:rsidR="007A5392" w:rsidRDefault="007A5392" w:rsidP="00E97C88">
            <w:pPr>
              <w:rPr>
                <w:rFonts w:asciiTheme="minorHAnsi" w:hAnsiTheme="minorHAnsi"/>
                <w:b/>
                <w:u w:val="single"/>
              </w:rPr>
            </w:pPr>
          </w:p>
          <w:p w:rsidR="00E97C88" w:rsidRDefault="00E97C88" w:rsidP="00E97C88">
            <w:pPr>
              <w:rPr>
                <w:rFonts w:asciiTheme="minorHAnsi" w:hAnsiTheme="minorHAnsi"/>
                <w:b/>
                <w:u w:val="single"/>
              </w:rPr>
            </w:pPr>
            <w:r w:rsidRPr="00FE5147">
              <w:rPr>
                <w:rFonts w:asciiTheme="minorHAnsi" w:hAnsiTheme="minorHAnsi"/>
                <w:b/>
                <w:u w:val="single"/>
              </w:rPr>
              <w:t>Activating Strategy:</w:t>
            </w:r>
          </w:p>
          <w:p w:rsidR="00933309" w:rsidRDefault="00933309" w:rsidP="008B5AD5">
            <w:pPr>
              <w:pStyle w:val="ListParagraph"/>
              <w:rPr>
                <w:rFonts w:asciiTheme="minorHAnsi" w:hAnsiTheme="minorHAnsi"/>
              </w:rPr>
            </w:pPr>
          </w:p>
          <w:p w:rsidR="00727ECF" w:rsidRDefault="00933309" w:rsidP="008B5AD5">
            <w:pPr>
              <w:pStyle w:val="ListParagraph"/>
              <w:rPr>
                <w:rFonts w:asciiTheme="minorHAnsi" w:hAnsiTheme="minorHAnsi"/>
              </w:rPr>
            </w:pPr>
            <w:r>
              <w:rPr>
                <w:rFonts w:asciiTheme="minorHAnsi" w:hAnsiTheme="minorHAnsi"/>
              </w:rPr>
              <w:t>YouTube Video: Math Rocks! Area &amp; Perimeter</w:t>
            </w:r>
          </w:p>
          <w:p w:rsidR="00806BA5" w:rsidRDefault="00806BA5" w:rsidP="008B5AD5">
            <w:pPr>
              <w:pStyle w:val="ListParagraph"/>
              <w:rPr>
                <w:rFonts w:asciiTheme="minorHAnsi" w:hAnsiTheme="minorHAnsi"/>
              </w:rPr>
            </w:pPr>
          </w:p>
          <w:p w:rsidR="00806BA5" w:rsidRDefault="00160C34" w:rsidP="008B5AD5">
            <w:pPr>
              <w:pStyle w:val="ListParagraph"/>
              <w:rPr>
                <w:rFonts w:asciiTheme="minorHAnsi" w:hAnsiTheme="minorHAnsi"/>
              </w:rPr>
            </w:pPr>
            <w:hyperlink r:id="rId8" w:history="1">
              <w:r w:rsidR="00933309" w:rsidRPr="00B74669">
                <w:rPr>
                  <w:rStyle w:val="Hyperlink"/>
                  <w:rFonts w:asciiTheme="minorHAnsi" w:hAnsiTheme="minorHAnsi"/>
                </w:rPr>
                <w:t>http://www.youtube.com/watch?v=D5jTP-q9TgI</w:t>
              </w:r>
            </w:hyperlink>
            <w:r w:rsidR="00933309">
              <w:rPr>
                <w:rFonts w:asciiTheme="minorHAnsi" w:hAnsiTheme="minorHAnsi"/>
              </w:rPr>
              <w:t xml:space="preserve"> </w:t>
            </w:r>
          </w:p>
          <w:p w:rsidR="00806BA5" w:rsidRPr="00E1410D" w:rsidRDefault="00806BA5" w:rsidP="00E1410D">
            <w:pPr>
              <w:rPr>
                <w:rFonts w:asciiTheme="minorHAnsi" w:hAnsiTheme="minorHAnsi"/>
              </w:rPr>
            </w:pPr>
          </w:p>
          <w:p w:rsidR="00806BA5" w:rsidRDefault="00806BA5" w:rsidP="008B5AD5">
            <w:pPr>
              <w:pStyle w:val="ListParagraph"/>
              <w:rPr>
                <w:rFonts w:asciiTheme="minorHAnsi" w:hAnsiTheme="minorHAnsi"/>
                <w:szCs w:val="28"/>
              </w:rPr>
            </w:pPr>
          </w:p>
        </w:tc>
      </w:tr>
      <w:tr w:rsidR="00E97C88" w:rsidTr="00E97C88">
        <w:tc>
          <w:tcPr>
            <w:tcW w:w="9576" w:type="dxa"/>
          </w:tcPr>
          <w:p w:rsidR="00E97C88" w:rsidRDefault="00E97C88" w:rsidP="006A0C4F">
            <w:pPr>
              <w:rPr>
                <w:rFonts w:asciiTheme="minorHAnsi" w:hAnsiTheme="minorHAnsi"/>
                <w:u w:val="single"/>
              </w:rPr>
            </w:pPr>
            <w:r w:rsidRPr="00FE5147">
              <w:rPr>
                <w:rFonts w:asciiTheme="minorHAnsi" w:hAnsiTheme="minorHAnsi"/>
                <w:b/>
                <w:u w:val="single"/>
              </w:rPr>
              <w:t>Instructional Activity</w:t>
            </w:r>
            <w:r w:rsidRPr="00FE5147">
              <w:rPr>
                <w:rFonts w:asciiTheme="minorHAnsi" w:hAnsiTheme="minorHAnsi"/>
                <w:u w:val="single"/>
              </w:rPr>
              <w:t>:</w:t>
            </w:r>
          </w:p>
          <w:p w:rsidR="00806BA5" w:rsidRPr="008F4225" w:rsidRDefault="007C48D7" w:rsidP="008F4225">
            <w:pPr>
              <w:pStyle w:val="ListParagraph"/>
              <w:ind w:left="90"/>
              <w:rPr>
                <w:rFonts w:asciiTheme="minorHAnsi" w:hAnsiTheme="minorHAnsi"/>
                <w:i/>
                <w:sz w:val="20"/>
                <w:szCs w:val="20"/>
              </w:rPr>
            </w:pPr>
            <w:r>
              <w:rPr>
                <w:rFonts w:asciiTheme="minorHAnsi" w:hAnsiTheme="minorHAnsi"/>
                <w:i/>
                <w:sz w:val="20"/>
                <w:szCs w:val="20"/>
              </w:rPr>
              <w:t>*Adapted</w:t>
            </w:r>
            <w:r w:rsidR="008F4225">
              <w:rPr>
                <w:rFonts w:asciiTheme="minorHAnsi" w:hAnsiTheme="minorHAnsi"/>
                <w:i/>
                <w:sz w:val="20"/>
                <w:szCs w:val="20"/>
              </w:rPr>
              <w:t xml:space="preserve"> from </w:t>
            </w:r>
            <w:r w:rsidR="008F4225" w:rsidRPr="008F4225">
              <w:rPr>
                <w:rFonts w:asciiTheme="minorHAnsi" w:hAnsiTheme="minorHAnsi"/>
                <w:b/>
                <w:bCs/>
                <w:i/>
                <w:sz w:val="20"/>
                <w:szCs w:val="20"/>
              </w:rPr>
              <w:t xml:space="preserve">Georgia Department of Education </w:t>
            </w:r>
            <w:r w:rsidR="008F4225" w:rsidRPr="008F4225">
              <w:rPr>
                <w:rFonts w:asciiTheme="minorHAnsi" w:hAnsiTheme="minorHAnsi"/>
                <w:i/>
                <w:sz w:val="20"/>
                <w:szCs w:val="20"/>
              </w:rPr>
              <w:t>Common Core Georgia Performance Standards Framework</w:t>
            </w:r>
          </w:p>
          <w:p w:rsidR="00933309" w:rsidRPr="00933309" w:rsidRDefault="00933309" w:rsidP="00933309">
            <w:pPr>
              <w:pStyle w:val="ListParagraph"/>
              <w:rPr>
                <w:rFonts w:asciiTheme="minorHAnsi" w:hAnsiTheme="minorHAnsi"/>
                <w:u w:val="single"/>
              </w:rPr>
            </w:pPr>
          </w:p>
          <w:p w:rsidR="00D313C7" w:rsidRDefault="00D313C7" w:rsidP="00933309">
            <w:pPr>
              <w:pStyle w:val="ListParagraph"/>
              <w:rPr>
                <w:rFonts w:asciiTheme="minorHAnsi" w:hAnsiTheme="minorHAnsi"/>
              </w:rPr>
            </w:pPr>
            <w:r>
              <w:rPr>
                <w:rFonts w:asciiTheme="minorHAnsi" w:hAnsiTheme="minorHAnsi"/>
              </w:rPr>
              <w:t xml:space="preserve">            </w:t>
            </w:r>
            <w:r>
              <w:rPr>
                <w:rFonts w:ascii="Coming Soon" w:hAnsi="Coming Soon"/>
                <w:noProof/>
                <w:color w:val="666666"/>
                <w:sz w:val="21"/>
                <w:szCs w:val="21"/>
              </w:rPr>
              <w:drawing>
                <wp:inline distT="0" distB="0" distL="0" distR="0" wp14:anchorId="3609B4F2" wp14:editId="7F34B22C">
                  <wp:extent cx="1784349" cy="1338262"/>
                  <wp:effectExtent l="0" t="0" r="6985" b="0"/>
                  <wp:docPr id="3" name="Picture 3" descr="http://1.bp.blogspot.com/-a2TioOlz8T0/T5XaMncv_-I/AAAAAAAABC8/wpi25bJKcvk/s1600/SANY1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a2TioOlz8T0/T5XaMncv_-I/AAAAAAAABC8/wpi25bJKcvk/s1600/SANY16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2180" cy="1344135"/>
                          </a:xfrm>
                          <a:prstGeom prst="rect">
                            <a:avLst/>
                          </a:prstGeom>
                          <a:noFill/>
                          <a:ln>
                            <a:noFill/>
                          </a:ln>
                        </pic:spPr>
                      </pic:pic>
                    </a:graphicData>
                  </a:graphic>
                </wp:inline>
              </w:drawing>
            </w:r>
            <w:r>
              <w:rPr>
                <w:rFonts w:asciiTheme="minorHAnsi" w:hAnsiTheme="minorHAnsi"/>
              </w:rPr>
              <w:t xml:space="preserve">                    </w:t>
            </w:r>
            <w:r>
              <w:rPr>
                <w:rFonts w:ascii="Coming Soon" w:hAnsi="Coming Soon"/>
                <w:noProof/>
                <w:color w:val="FF32A9"/>
                <w:sz w:val="23"/>
                <w:szCs w:val="23"/>
              </w:rPr>
              <w:drawing>
                <wp:inline distT="0" distB="0" distL="0" distR="0" wp14:anchorId="3525678B" wp14:editId="77020D0B">
                  <wp:extent cx="1778000" cy="1333500"/>
                  <wp:effectExtent l="0" t="0" r="0" b="0"/>
                  <wp:docPr id="4" name="Picture 4" descr="http://2.bp.blogspot.com/-mH4GNpfmv_A/T5XaILM8dgI/AAAAAAAABC0/nfsEjUdIgk0/s320/SANY160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mH4GNpfmv_A/T5XaILM8dgI/AAAAAAAABC0/nfsEjUdIgk0/s320/SANY160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044" cy="1335783"/>
                          </a:xfrm>
                          <a:prstGeom prst="rect">
                            <a:avLst/>
                          </a:prstGeom>
                          <a:noFill/>
                          <a:ln>
                            <a:noFill/>
                          </a:ln>
                        </pic:spPr>
                      </pic:pic>
                    </a:graphicData>
                  </a:graphic>
                </wp:inline>
              </w:drawing>
            </w:r>
          </w:p>
          <w:p w:rsidR="00D313C7" w:rsidRDefault="00D313C7" w:rsidP="00933309">
            <w:pPr>
              <w:pStyle w:val="ListParagraph"/>
              <w:rPr>
                <w:rFonts w:asciiTheme="minorHAnsi" w:hAnsiTheme="minorHAnsi"/>
              </w:rPr>
            </w:pPr>
          </w:p>
          <w:p w:rsidR="00933309" w:rsidRDefault="00933309" w:rsidP="00933309">
            <w:pPr>
              <w:pStyle w:val="ListParagraph"/>
              <w:rPr>
                <w:rFonts w:asciiTheme="minorHAnsi" w:hAnsiTheme="minorHAnsi"/>
              </w:rPr>
            </w:pPr>
            <w:r w:rsidRPr="00933309">
              <w:rPr>
                <w:rFonts w:asciiTheme="minorHAnsi" w:hAnsiTheme="minorHAnsi"/>
              </w:rPr>
              <w:t xml:space="preserve">1. Instruct students to </w:t>
            </w:r>
            <w:r>
              <w:rPr>
                <w:rFonts w:asciiTheme="minorHAnsi" w:hAnsiTheme="minorHAnsi"/>
              </w:rPr>
              <w:t>create</w:t>
            </w:r>
            <w:r w:rsidRPr="00933309">
              <w:rPr>
                <w:rFonts w:asciiTheme="minorHAnsi" w:hAnsiTheme="minorHAnsi"/>
              </w:rPr>
              <w:t xml:space="preserve"> a rectangle with a perimeter measuring 12 units</w:t>
            </w:r>
            <w:r>
              <w:rPr>
                <w:rFonts w:asciiTheme="minorHAnsi" w:hAnsiTheme="minorHAnsi"/>
              </w:rPr>
              <w:t xml:space="preserve"> with the tiles or </w:t>
            </w:r>
            <w:proofErr w:type="spellStart"/>
            <w:r>
              <w:rPr>
                <w:rFonts w:asciiTheme="minorHAnsi" w:hAnsiTheme="minorHAnsi"/>
              </w:rPr>
              <w:t>Cheez</w:t>
            </w:r>
            <w:proofErr w:type="spellEnd"/>
            <w:r>
              <w:rPr>
                <w:rFonts w:asciiTheme="minorHAnsi" w:hAnsiTheme="minorHAnsi"/>
              </w:rPr>
              <w:t>-Its</w:t>
            </w:r>
            <w:r w:rsidRPr="00933309">
              <w:rPr>
                <w:rFonts w:asciiTheme="minorHAnsi" w:hAnsiTheme="minorHAnsi"/>
              </w:rPr>
              <w:t>. (Use</w:t>
            </w:r>
            <w:r w:rsidR="006E388E">
              <w:rPr>
                <w:rFonts w:asciiTheme="minorHAnsi" w:hAnsiTheme="minorHAnsi"/>
              </w:rPr>
              <w:t xml:space="preserve"> the grid paper to record results if desired</w:t>
            </w:r>
            <w:r w:rsidRPr="00933309">
              <w:rPr>
                <w:rFonts w:asciiTheme="minorHAnsi" w:hAnsiTheme="minorHAnsi"/>
              </w:rPr>
              <w:t>)</w:t>
            </w:r>
            <w:r w:rsidR="006E388E">
              <w:rPr>
                <w:rFonts w:asciiTheme="minorHAnsi" w:hAnsiTheme="minorHAnsi"/>
              </w:rPr>
              <w:t>.</w:t>
            </w:r>
            <w:r w:rsidRPr="00933309">
              <w:rPr>
                <w:rFonts w:asciiTheme="minorHAnsi" w:hAnsiTheme="minorHAnsi"/>
              </w:rPr>
              <w:t xml:space="preserve"> Have a student volunteer share their rectangle for all to see (may adapt to whatever technology is available in your classroom.) Students’ rectangles may be of the following whole unit dime</w:t>
            </w:r>
            <w:r>
              <w:rPr>
                <w:rFonts w:asciiTheme="minorHAnsi" w:hAnsiTheme="minorHAnsi"/>
              </w:rPr>
              <w:t>nsions: 1 x 5, 2 x 4, or 3 x 3</w:t>
            </w:r>
          </w:p>
          <w:p w:rsidR="00933309" w:rsidRPr="00933309" w:rsidRDefault="00933309" w:rsidP="00933309">
            <w:pPr>
              <w:pStyle w:val="ListParagraph"/>
              <w:rPr>
                <w:rFonts w:asciiTheme="minorHAnsi" w:hAnsiTheme="minorHAnsi"/>
              </w:rPr>
            </w:pPr>
          </w:p>
          <w:p w:rsidR="00933309" w:rsidRDefault="00933309" w:rsidP="00933309">
            <w:pPr>
              <w:pStyle w:val="ListParagraph"/>
              <w:rPr>
                <w:rFonts w:asciiTheme="minorHAnsi" w:hAnsiTheme="minorHAnsi"/>
              </w:rPr>
            </w:pPr>
            <w:r w:rsidRPr="00933309">
              <w:rPr>
                <w:rFonts w:asciiTheme="minorHAnsi" w:hAnsiTheme="minorHAnsi"/>
              </w:rPr>
              <w:t xml:space="preserve">2. Ask students to find the area of their rectangle and to record in a table like the one used in </w:t>
            </w:r>
            <w:hyperlink w:anchor="partone" w:history="1">
              <w:r w:rsidRPr="007A5392">
                <w:rPr>
                  <w:rStyle w:val="Hyperlink"/>
                  <w:rFonts w:asciiTheme="minorHAnsi" w:hAnsiTheme="minorHAnsi"/>
                </w:rPr>
                <w:t>Part 1</w:t>
              </w:r>
            </w:hyperlink>
            <w:r w:rsidRPr="00933309">
              <w:rPr>
                <w:rFonts w:asciiTheme="minorHAnsi" w:hAnsiTheme="minorHAnsi"/>
              </w:rPr>
              <w:t xml:space="preserve">. </w:t>
            </w:r>
          </w:p>
          <w:p w:rsidR="00933309" w:rsidRPr="00933309" w:rsidRDefault="00933309" w:rsidP="00933309">
            <w:pPr>
              <w:pStyle w:val="ListParagraph"/>
              <w:rPr>
                <w:rFonts w:asciiTheme="minorHAnsi" w:hAnsiTheme="minorHAnsi"/>
              </w:rPr>
            </w:pPr>
          </w:p>
          <w:p w:rsidR="00933309" w:rsidRDefault="00933309" w:rsidP="00933309">
            <w:pPr>
              <w:pStyle w:val="ListParagraph"/>
              <w:rPr>
                <w:rFonts w:asciiTheme="minorHAnsi" w:hAnsiTheme="minorHAnsi"/>
              </w:rPr>
            </w:pPr>
            <w:r w:rsidRPr="00933309">
              <w:rPr>
                <w:rFonts w:asciiTheme="minorHAnsi" w:hAnsiTheme="minorHAnsi"/>
              </w:rPr>
              <w:t xml:space="preserve">3. Direct students to draw and find the area of all the rectangles they can that have a perimeter of 12 whole units. Ask about anything they notice about the relationship between the area and perimeter. </w:t>
            </w:r>
          </w:p>
          <w:p w:rsidR="00933309" w:rsidRPr="00933309" w:rsidRDefault="00933309" w:rsidP="00933309">
            <w:pPr>
              <w:pStyle w:val="ListParagraph"/>
              <w:rPr>
                <w:rFonts w:asciiTheme="minorHAnsi" w:hAnsiTheme="minorHAnsi"/>
              </w:rPr>
            </w:pPr>
          </w:p>
          <w:p w:rsidR="00933309" w:rsidRDefault="00933309" w:rsidP="00933309">
            <w:pPr>
              <w:pStyle w:val="ListParagraph"/>
              <w:rPr>
                <w:rFonts w:asciiTheme="minorHAnsi" w:hAnsiTheme="minorHAnsi"/>
              </w:rPr>
            </w:pPr>
            <w:r w:rsidRPr="00933309">
              <w:rPr>
                <w:rFonts w:asciiTheme="minorHAnsi" w:hAnsiTheme="minorHAnsi"/>
              </w:rPr>
              <w:t xml:space="preserve">4. Direct the students to draw and find the area of all the rectangles they can that have a perimeter of 24 units. Rectangle dimensions will be: 1 x 11, 2 x 10, 3 x 9, 4 x 8, 5 x 7, and 6 x 6. </w:t>
            </w:r>
          </w:p>
          <w:p w:rsidR="004834AA" w:rsidRDefault="004834AA" w:rsidP="00933309">
            <w:pPr>
              <w:pStyle w:val="ListParagraph"/>
              <w:rPr>
                <w:rFonts w:asciiTheme="minorHAnsi" w:hAnsiTheme="minorHAnsi"/>
              </w:rPr>
            </w:pPr>
          </w:p>
          <w:p w:rsidR="004834AA" w:rsidRPr="004834AA" w:rsidRDefault="004834AA" w:rsidP="004834AA">
            <w:pPr>
              <w:pStyle w:val="ListParagraph"/>
              <w:rPr>
                <w:rFonts w:asciiTheme="minorHAnsi" w:hAnsiTheme="minorHAnsi"/>
              </w:rPr>
            </w:pPr>
            <w:r w:rsidRPr="004834AA">
              <w:rPr>
                <w:rFonts w:asciiTheme="minorHAnsi" w:hAnsiTheme="minorHAnsi"/>
                <w:b/>
                <w:bCs/>
              </w:rPr>
              <w:t xml:space="preserve">FORMATIVE ASSESSMENT QUESTIONS </w:t>
            </w:r>
          </w:p>
          <w:p w:rsidR="004834AA" w:rsidRPr="004834AA" w:rsidRDefault="004834AA" w:rsidP="004834AA">
            <w:pPr>
              <w:pStyle w:val="ListParagraph"/>
              <w:rPr>
                <w:rFonts w:asciiTheme="minorHAnsi" w:hAnsiTheme="minorHAnsi"/>
              </w:rPr>
            </w:pPr>
            <w:r w:rsidRPr="004834AA">
              <w:rPr>
                <w:rFonts w:asciiTheme="minorHAnsi" w:hAnsiTheme="minorHAnsi"/>
              </w:rPr>
              <w:t xml:space="preserve">• What did you notice about the perimeter? </w:t>
            </w:r>
          </w:p>
          <w:p w:rsidR="004834AA" w:rsidRPr="004834AA" w:rsidRDefault="004834AA" w:rsidP="004834AA">
            <w:pPr>
              <w:pStyle w:val="ListParagraph"/>
              <w:rPr>
                <w:rFonts w:asciiTheme="minorHAnsi" w:hAnsiTheme="minorHAnsi"/>
              </w:rPr>
            </w:pPr>
            <w:r w:rsidRPr="004834AA">
              <w:rPr>
                <w:rFonts w:asciiTheme="minorHAnsi" w:hAnsiTheme="minorHAnsi"/>
              </w:rPr>
              <w:t xml:space="preserve">• How does the perimeter change as the shape of the rectangle changes? </w:t>
            </w:r>
          </w:p>
          <w:p w:rsidR="004834AA" w:rsidRPr="004834AA" w:rsidRDefault="004834AA" w:rsidP="004834AA">
            <w:pPr>
              <w:pStyle w:val="ListParagraph"/>
              <w:rPr>
                <w:rFonts w:asciiTheme="minorHAnsi" w:hAnsiTheme="minorHAnsi"/>
              </w:rPr>
            </w:pPr>
            <w:r w:rsidRPr="004834AA">
              <w:rPr>
                <w:rFonts w:asciiTheme="minorHAnsi" w:hAnsiTheme="minorHAnsi"/>
              </w:rPr>
              <w:t xml:space="preserve">• What did you notice about the area? </w:t>
            </w:r>
          </w:p>
          <w:p w:rsidR="006E388E" w:rsidRDefault="004834AA" w:rsidP="00933309">
            <w:pPr>
              <w:pStyle w:val="ListParagraph"/>
              <w:rPr>
                <w:rFonts w:asciiTheme="minorHAnsi" w:hAnsiTheme="minorHAnsi"/>
              </w:rPr>
            </w:pPr>
            <w:r w:rsidRPr="004834AA">
              <w:rPr>
                <w:rFonts w:asciiTheme="minorHAnsi" w:hAnsiTheme="minorHAnsi"/>
              </w:rPr>
              <w:t>• How does the area change as the rectangle’s dimensions change?</w:t>
            </w:r>
          </w:p>
          <w:p w:rsidR="00A82C7D" w:rsidRDefault="00A82C7D" w:rsidP="006E388E">
            <w:pPr>
              <w:pStyle w:val="ListParagraph"/>
              <w:rPr>
                <w:rFonts w:asciiTheme="minorHAnsi" w:hAnsiTheme="minorHAnsi"/>
                <w:b/>
                <w:bCs/>
              </w:rPr>
            </w:pPr>
          </w:p>
          <w:p w:rsidR="006E388E" w:rsidRPr="006E388E" w:rsidRDefault="006E388E" w:rsidP="006E388E">
            <w:pPr>
              <w:pStyle w:val="ListParagraph"/>
              <w:rPr>
                <w:rFonts w:asciiTheme="minorHAnsi" w:hAnsiTheme="minorHAnsi"/>
              </w:rPr>
            </w:pPr>
            <w:r w:rsidRPr="006E388E">
              <w:rPr>
                <w:rFonts w:asciiTheme="minorHAnsi" w:hAnsiTheme="minorHAnsi"/>
                <w:b/>
                <w:bCs/>
              </w:rPr>
              <w:t xml:space="preserve">DIFFERENTIATION </w:t>
            </w:r>
          </w:p>
          <w:p w:rsidR="006E388E" w:rsidRPr="006E388E" w:rsidRDefault="006E388E" w:rsidP="006E388E">
            <w:pPr>
              <w:pStyle w:val="ListParagraph"/>
              <w:rPr>
                <w:rFonts w:asciiTheme="minorHAnsi" w:hAnsiTheme="minorHAnsi"/>
              </w:rPr>
            </w:pPr>
            <w:r w:rsidRPr="006E388E">
              <w:rPr>
                <w:rFonts w:asciiTheme="minorHAnsi" w:hAnsiTheme="minorHAnsi"/>
                <w:b/>
                <w:bCs/>
              </w:rPr>
              <w:t xml:space="preserve">Extension </w:t>
            </w:r>
          </w:p>
          <w:p w:rsidR="006E388E" w:rsidRPr="006E388E" w:rsidRDefault="006E388E" w:rsidP="006E388E">
            <w:pPr>
              <w:pStyle w:val="ListParagraph"/>
              <w:rPr>
                <w:rFonts w:asciiTheme="minorHAnsi" w:hAnsiTheme="minorHAnsi"/>
              </w:rPr>
            </w:pPr>
            <w:r w:rsidRPr="006E388E">
              <w:rPr>
                <w:rFonts w:asciiTheme="minorHAnsi" w:hAnsiTheme="minorHAnsi"/>
              </w:rPr>
              <w:t xml:space="preserve">• Give students more tiles and have them find the perimeter and area of all the possible rectangles they can create with the number given (possibly start with 48 tiles) </w:t>
            </w:r>
          </w:p>
          <w:p w:rsidR="006E388E" w:rsidRPr="006E388E" w:rsidRDefault="006E388E" w:rsidP="006E388E">
            <w:pPr>
              <w:pStyle w:val="ListParagraph"/>
              <w:rPr>
                <w:rFonts w:asciiTheme="minorHAnsi" w:hAnsiTheme="minorHAnsi"/>
              </w:rPr>
            </w:pPr>
          </w:p>
          <w:p w:rsidR="006E388E" w:rsidRPr="006E388E" w:rsidRDefault="006E388E" w:rsidP="006E388E">
            <w:pPr>
              <w:pStyle w:val="ListParagraph"/>
              <w:rPr>
                <w:rFonts w:asciiTheme="minorHAnsi" w:hAnsiTheme="minorHAnsi"/>
              </w:rPr>
            </w:pPr>
            <w:r w:rsidRPr="006E388E">
              <w:rPr>
                <w:rFonts w:asciiTheme="minorHAnsi" w:hAnsiTheme="minorHAnsi"/>
                <w:b/>
                <w:bCs/>
              </w:rPr>
              <w:t xml:space="preserve">Intervention </w:t>
            </w:r>
          </w:p>
          <w:p w:rsidR="00E1410D" w:rsidRDefault="006E388E" w:rsidP="00806BA5">
            <w:pPr>
              <w:pStyle w:val="ListParagraph"/>
              <w:rPr>
                <w:rFonts w:asciiTheme="minorHAnsi" w:hAnsiTheme="minorHAnsi"/>
                <w:u w:val="single"/>
              </w:rPr>
            </w:pPr>
            <w:r w:rsidRPr="006E388E">
              <w:rPr>
                <w:rFonts w:asciiTheme="minorHAnsi" w:hAnsiTheme="minorHAnsi"/>
              </w:rPr>
              <w:t>• Start with one tile. Have the student record the dimensions of the rectangle and determine the perimeter and area. Record and sketch on the centimeter grid paper. Add one tile at a time for the students to determine the dimensions, perimeter, and area. Students should record their findings and sketch each rectangle on the centimeter grid paper.</w:t>
            </w:r>
          </w:p>
          <w:p w:rsidR="00806BA5" w:rsidRPr="00806BA5" w:rsidRDefault="00806BA5" w:rsidP="00806BA5">
            <w:pPr>
              <w:pStyle w:val="ListParagraph"/>
              <w:rPr>
                <w:rFonts w:asciiTheme="minorHAnsi" w:hAnsiTheme="minorHAnsi"/>
                <w:u w:val="single"/>
              </w:rPr>
            </w:pPr>
          </w:p>
          <w:p w:rsidR="001E46CA" w:rsidRPr="006E388E" w:rsidRDefault="00DB37D5" w:rsidP="001E46CA">
            <w:pPr>
              <w:pStyle w:val="ListParagraph"/>
              <w:numPr>
                <w:ilvl w:val="0"/>
                <w:numId w:val="38"/>
              </w:numPr>
              <w:rPr>
                <w:rFonts w:asciiTheme="minorHAnsi" w:hAnsiTheme="minorHAnsi"/>
                <w:i/>
                <w:u w:val="single"/>
              </w:rPr>
            </w:pPr>
            <w:r w:rsidRPr="006E388E">
              <w:rPr>
                <w:rFonts w:asciiTheme="minorHAnsi" w:hAnsiTheme="minorHAnsi"/>
                <w:i/>
              </w:rPr>
              <w:t>Expanding the experience</w:t>
            </w:r>
          </w:p>
          <w:p w:rsidR="006E388E" w:rsidRPr="006E388E" w:rsidRDefault="00160C34" w:rsidP="006E388E">
            <w:pPr>
              <w:pStyle w:val="ListParagraph"/>
              <w:rPr>
                <w:rFonts w:asciiTheme="minorHAnsi" w:hAnsiTheme="minorHAnsi"/>
              </w:rPr>
            </w:pPr>
            <w:hyperlink w:anchor="parttwo" w:history="1">
              <w:r w:rsidR="006E388E" w:rsidRPr="004834AA">
                <w:rPr>
                  <w:rStyle w:val="Hyperlink"/>
                  <w:rFonts w:asciiTheme="minorHAnsi" w:hAnsiTheme="minorHAnsi"/>
                </w:rPr>
                <w:t>Area and Perimeter  Part 2</w:t>
              </w:r>
            </w:hyperlink>
          </w:p>
          <w:p w:rsidR="006E388E" w:rsidRDefault="006E388E" w:rsidP="006E388E">
            <w:pPr>
              <w:pStyle w:val="ListParagraph"/>
              <w:rPr>
                <w:rFonts w:asciiTheme="minorHAnsi" w:hAnsiTheme="minorHAnsi"/>
              </w:rPr>
            </w:pPr>
          </w:p>
          <w:p w:rsidR="00F430C9" w:rsidRDefault="006E388E" w:rsidP="00D313C7">
            <w:pPr>
              <w:pStyle w:val="ListParagraph"/>
              <w:rPr>
                <w:rFonts w:asciiTheme="minorHAnsi" w:hAnsiTheme="minorHAnsi"/>
                <w:u w:val="single"/>
              </w:rPr>
            </w:pPr>
            <w:r w:rsidRPr="006E388E">
              <w:rPr>
                <w:rFonts w:asciiTheme="minorHAnsi" w:hAnsiTheme="minorHAnsi"/>
              </w:rPr>
              <w:t xml:space="preserve">Technology – </w:t>
            </w:r>
            <w:r w:rsidR="000D7022">
              <w:rPr>
                <w:rFonts w:asciiTheme="minorHAnsi" w:hAnsiTheme="minorHAnsi"/>
              </w:rPr>
              <w:t xml:space="preserve">Use whiteboards, student worksheet from link, or individual computers. </w:t>
            </w:r>
            <w:hyperlink r:id="rId12" w:history="1">
              <w:r w:rsidRPr="00B74669">
                <w:rPr>
                  <w:rStyle w:val="Hyperlink"/>
                  <w:rFonts w:asciiTheme="minorHAnsi" w:hAnsiTheme="minorHAnsi"/>
                </w:rPr>
                <w:t>http://transum.org/Software/SW/Starter_of_the_day/starter_September10.ASP</w:t>
              </w:r>
            </w:hyperlink>
            <w:r>
              <w:rPr>
                <w:rFonts w:asciiTheme="minorHAnsi" w:hAnsiTheme="minorHAnsi"/>
              </w:rPr>
              <w:t xml:space="preserve"> </w:t>
            </w:r>
          </w:p>
          <w:p w:rsidR="00F430C9" w:rsidRDefault="00F430C9" w:rsidP="00F430C9">
            <w:pPr>
              <w:rPr>
                <w:rFonts w:asciiTheme="minorHAnsi" w:hAnsiTheme="minorHAnsi"/>
                <w:u w:val="single"/>
              </w:rPr>
            </w:pPr>
          </w:p>
          <w:p w:rsidR="00F430C9" w:rsidRDefault="00F430C9" w:rsidP="00F430C9">
            <w:pPr>
              <w:rPr>
                <w:rFonts w:asciiTheme="minorHAnsi" w:hAnsiTheme="minorHAnsi"/>
                <w:u w:val="single"/>
              </w:rPr>
            </w:pPr>
          </w:p>
          <w:p w:rsidR="001E46CA" w:rsidRPr="000D7022" w:rsidRDefault="00DB37D5" w:rsidP="001E46CA">
            <w:pPr>
              <w:pStyle w:val="ListParagraph"/>
              <w:numPr>
                <w:ilvl w:val="0"/>
                <w:numId w:val="38"/>
              </w:numPr>
              <w:rPr>
                <w:rFonts w:asciiTheme="minorHAnsi" w:hAnsiTheme="minorHAnsi"/>
                <w:i/>
                <w:u w:val="single"/>
              </w:rPr>
            </w:pPr>
            <w:r w:rsidRPr="000D7022">
              <w:rPr>
                <w:rFonts w:asciiTheme="minorHAnsi" w:hAnsiTheme="minorHAnsi"/>
                <w:i/>
              </w:rPr>
              <w:t>Extending the experience</w:t>
            </w:r>
          </w:p>
          <w:p w:rsidR="00E97C88" w:rsidRDefault="000D7022" w:rsidP="00D313C7">
            <w:pPr>
              <w:pStyle w:val="ListParagraph"/>
              <w:rPr>
                <w:rFonts w:asciiTheme="minorHAnsi" w:hAnsiTheme="minorHAnsi"/>
              </w:rPr>
            </w:pPr>
            <w:r>
              <w:rPr>
                <w:rFonts w:asciiTheme="minorHAnsi" w:hAnsiTheme="minorHAnsi"/>
              </w:rPr>
              <w:t>Everyday Math – Lesson 8.4 “What is the Total Area of My Skin?”</w:t>
            </w:r>
          </w:p>
          <w:p w:rsidR="00D9739E" w:rsidRDefault="00D9739E" w:rsidP="00D313C7">
            <w:pPr>
              <w:pStyle w:val="ListParagraph"/>
              <w:rPr>
                <w:rFonts w:asciiTheme="minorHAnsi" w:hAnsiTheme="minorHAnsi"/>
              </w:rPr>
            </w:pPr>
          </w:p>
          <w:p w:rsidR="00806BA5" w:rsidRDefault="00806BA5" w:rsidP="00806BA5">
            <w:pPr>
              <w:rPr>
                <w:rFonts w:asciiTheme="minorHAnsi" w:hAnsiTheme="minorHAnsi"/>
                <w:szCs w:val="28"/>
              </w:rPr>
            </w:pPr>
          </w:p>
          <w:p w:rsidR="00806BA5" w:rsidRDefault="00806BA5" w:rsidP="00806BA5">
            <w:pPr>
              <w:rPr>
                <w:rFonts w:asciiTheme="minorHAnsi" w:hAnsiTheme="minorHAnsi"/>
                <w:szCs w:val="28"/>
              </w:rPr>
            </w:pPr>
          </w:p>
        </w:tc>
      </w:tr>
      <w:tr w:rsidR="00E97C88" w:rsidTr="00E97C88">
        <w:tc>
          <w:tcPr>
            <w:tcW w:w="9576" w:type="dxa"/>
          </w:tcPr>
          <w:p w:rsidR="00E97C88" w:rsidRDefault="00E97C88" w:rsidP="00E97C88">
            <w:pPr>
              <w:rPr>
                <w:rFonts w:asciiTheme="minorHAnsi" w:hAnsiTheme="minorHAnsi"/>
                <w:u w:val="single"/>
              </w:rPr>
            </w:pPr>
            <w:r w:rsidRPr="00FE5147">
              <w:rPr>
                <w:rFonts w:asciiTheme="minorHAnsi" w:hAnsiTheme="minorHAnsi"/>
                <w:b/>
                <w:u w:val="single"/>
              </w:rPr>
              <w:lastRenderedPageBreak/>
              <w:t>Summarizing</w:t>
            </w:r>
            <w:r w:rsidRPr="00FE5147">
              <w:rPr>
                <w:rFonts w:asciiTheme="minorHAnsi" w:hAnsiTheme="minorHAnsi"/>
                <w:u w:val="single"/>
              </w:rPr>
              <w:t>:</w:t>
            </w:r>
          </w:p>
          <w:p w:rsidR="00E97C88" w:rsidRDefault="004834AA" w:rsidP="006A0C4F">
            <w:pPr>
              <w:rPr>
                <w:rFonts w:asciiTheme="minorHAnsi" w:hAnsiTheme="minorHAnsi"/>
              </w:rPr>
            </w:pPr>
            <w:r>
              <w:rPr>
                <w:rFonts w:asciiTheme="minorHAnsi" w:hAnsiTheme="minorHAnsi"/>
              </w:rPr>
              <w:t xml:space="preserve"> Ticket Out the Door (TOTD)</w:t>
            </w:r>
          </w:p>
          <w:p w:rsidR="00806BA5" w:rsidRDefault="004834AA" w:rsidP="006A0C4F">
            <w:pPr>
              <w:pStyle w:val="ListParagraph"/>
              <w:numPr>
                <w:ilvl w:val="0"/>
                <w:numId w:val="43"/>
              </w:numPr>
              <w:rPr>
                <w:rFonts w:asciiTheme="minorHAnsi" w:hAnsiTheme="minorHAnsi"/>
              </w:rPr>
            </w:pPr>
            <w:r w:rsidRPr="00D313C7">
              <w:rPr>
                <w:rFonts w:asciiTheme="minorHAnsi" w:hAnsiTheme="minorHAnsi"/>
              </w:rPr>
              <w:t>Create a Venn diagram comparing and contrasting area and perimeter.</w:t>
            </w:r>
          </w:p>
          <w:p w:rsidR="00D9739E" w:rsidRPr="00D313C7" w:rsidRDefault="00D9739E" w:rsidP="00D9739E">
            <w:pPr>
              <w:pStyle w:val="ListParagraph"/>
              <w:rPr>
                <w:rFonts w:asciiTheme="minorHAnsi" w:hAnsiTheme="minorHAnsi"/>
              </w:rPr>
            </w:pPr>
          </w:p>
          <w:p w:rsidR="00806BA5" w:rsidRDefault="00806BA5" w:rsidP="006A0C4F">
            <w:pPr>
              <w:rPr>
                <w:rFonts w:asciiTheme="minorHAnsi" w:hAnsiTheme="minorHAnsi"/>
                <w:szCs w:val="28"/>
              </w:rPr>
            </w:pPr>
          </w:p>
        </w:tc>
      </w:tr>
    </w:tbl>
    <w:p w:rsidR="00E1410D" w:rsidRDefault="00E1410D" w:rsidP="009F6858">
      <w:pPr>
        <w:rPr>
          <w:rFonts w:asciiTheme="minorHAnsi" w:hAnsiTheme="minorHAnsi"/>
        </w:rPr>
      </w:pPr>
    </w:p>
    <w:p w:rsidR="00E1410D" w:rsidRDefault="000D7022" w:rsidP="00E1410D">
      <w:pPr>
        <w:jc w:val="center"/>
        <w:rPr>
          <w:rFonts w:asciiTheme="minorHAnsi" w:hAnsiTheme="minorHAnsi"/>
          <w:b/>
          <w:sz w:val="28"/>
          <w:szCs w:val="28"/>
        </w:rPr>
      </w:pPr>
      <w:r>
        <w:rPr>
          <w:rFonts w:asciiTheme="minorHAnsi" w:hAnsiTheme="minorHAnsi"/>
          <w:b/>
          <w:noProof/>
          <w:sz w:val="28"/>
          <w:szCs w:val="28"/>
        </w:rPr>
        <mc:AlternateContent>
          <mc:Choice Requires="wps">
            <w:drawing>
              <wp:anchor distT="0" distB="0" distL="114300" distR="114300" simplePos="0" relativeHeight="251660800" behindDoc="0" locked="0" layoutInCell="1" allowOverlap="1">
                <wp:simplePos x="0" y="0"/>
                <wp:positionH relativeFrom="column">
                  <wp:posOffset>476250</wp:posOffset>
                </wp:positionH>
                <wp:positionV relativeFrom="paragraph">
                  <wp:posOffset>-635</wp:posOffset>
                </wp:positionV>
                <wp:extent cx="5057775" cy="1685925"/>
                <wp:effectExtent l="28575" t="32385" r="28575" b="3429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168592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7.5pt;margin-top:-.05pt;width:398.25pt;height:13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" filled="f" strokeweight="4.5pt">
                <v:stroke linestyle="thinThick"/>
              </v:rect>
            </w:pict>
          </mc:Fallback>
        </mc:AlternateContent>
      </w:r>
      <w:r w:rsidR="00E1410D">
        <w:rPr>
          <w:rFonts w:asciiTheme="minorHAnsi" w:hAnsiTheme="minorHAnsi"/>
          <w:b/>
          <w:noProof/>
          <w:sz w:val="28"/>
          <w:szCs w:val="28"/>
        </w:rPr>
        <w:t>Did your plans</w:t>
      </w:r>
      <w:r w:rsidR="00E1410D">
        <w:rPr>
          <w:rFonts w:asciiTheme="minorHAnsi" w:hAnsiTheme="minorHAnsi"/>
          <w:b/>
          <w:sz w:val="28"/>
          <w:szCs w:val="28"/>
        </w:rPr>
        <w:t xml:space="preserve"> you include the following?</w:t>
      </w:r>
    </w:p>
    <w:p w:rsidR="00E1410D" w:rsidRDefault="00E1410D" w:rsidP="00E1410D">
      <w:pPr>
        <w:jc w:val="center"/>
        <w:rPr>
          <w:rFonts w:asciiTheme="minorHAnsi" w:hAnsiTheme="minorHAnsi"/>
          <w:b/>
          <w:sz w:val="28"/>
          <w:szCs w:val="28"/>
        </w:rPr>
      </w:pPr>
    </w:p>
    <w:p w:rsidR="00E1410D" w:rsidRPr="00A27D7B" w:rsidRDefault="00E1410D" w:rsidP="00E1410D">
      <w:pPr>
        <w:jc w:val="center"/>
        <w:rPr>
          <w:rFonts w:asciiTheme="minorHAnsi" w:hAnsiTheme="minorHAnsi"/>
          <w:b/>
          <w:sz w:val="28"/>
          <w:szCs w:val="28"/>
        </w:rPr>
      </w:pPr>
      <w:r>
        <w:rPr>
          <w:rFonts w:asciiTheme="minorHAnsi" w:hAnsiTheme="minorHAnsi"/>
          <w:b/>
          <w:sz w:val="28"/>
          <w:szCs w:val="28"/>
        </w:rPr>
        <w:t>Models</w:t>
      </w:r>
      <w:r w:rsidRPr="00A27D7B">
        <w:rPr>
          <w:rFonts w:asciiTheme="minorHAnsi" w:hAnsiTheme="minorHAnsi"/>
          <w:b/>
          <w:sz w:val="28"/>
          <w:szCs w:val="28"/>
        </w:rPr>
        <w:t xml:space="preserve"> (Concrete—Semi-Concrete—Semi-Abstract—Abstract)</w:t>
      </w:r>
      <w:bookmarkStart w:id="0" w:name="_GoBack"/>
      <w:bookmarkEnd w:id="0"/>
    </w:p>
    <w:p w:rsidR="00E1410D" w:rsidRPr="00A27D7B" w:rsidRDefault="00E1410D" w:rsidP="00E1410D">
      <w:pPr>
        <w:jc w:val="center"/>
        <w:rPr>
          <w:rFonts w:asciiTheme="minorHAnsi" w:hAnsiTheme="minorHAnsi"/>
          <w:b/>
          <w:sz w:val="28"/>
          <w:szCs w:val="28"/>
        </w:rPr>
      </w:pPr>
    </w:p>
    <w:p w:rsidR="00E1410D" w:rsidRPr="00A27D7B" w:rsidRDefault="00E1410D" w:rsidP="00E1410D">
      <w:pPr>
        <w:jc w:val="center"/>
        <w:rPr>
          <w:rFonts w:asciiTheme="minorHAnsi" w:hAnsiTheme="minorHAnsi"/>
          <w:b/>
          <w:sz w:val="28"/>
          <w:szCs w:val="28"/>
        </w:rPr>
      </w:pPr>
      <w:r>
        <w:rPr>
          <w:rFonts w:asciiTheme="minorHAnsi" w:hAnsiTheme="minorHAnsi"/>
          <w:b/>
          <w:sz w:val="28"/>
          <w:szCs w:val="28"/>
        </w:rPr>
        <w:t>Problems/Situations</w:t>
      </w:r>
    </w:p>
    <w:p w:rsidR="00E1410D" w:rsidRPr="00A27D7B" w:rsidRDefault="00E1410D" w:rsidP="00E1410D">
      <w:pPr>
        <w:jc w:val="center"/>
        <w:rPr>
          <w:rFonts w:asciiTheme="minorHAnsi" w:hAnsiTheme="minorHAnsi"/>
          <w:b/>
          <w:sz w:val="28"/>
          <w:szCs w:val="28"/>
        </w:rPr>
      </w:pPr>
    </w:p>
    <w:p w:rsidR="00E1410D" w:rsidRPr="00A27D7B" w:rsidRDefault="00E1410D" w:rsidP="00E1410D">
      <w:pPr>
        <w:jc w:val="center"/>
        <w:rPr>
          <w:rFonts w:asciiTheme="minorHAnsi" w:hAnsiTheme="minorHAnsi"/>
          <w:b/>
          <w:sz w:val="28"/>
          <w:szCs w:val="28"/>
        </w:rPr>
      </w:pPr>
      <w:r>
        <w:rPr>
          <w:rFonts w:asciiTheme="minorHAnsi" w:hAnsiTheme="minorHAnsi"/>
          <w:b/>
          <w:sz w:val="28"/>
          <w:szCs w:val="28"/>
        </w:rPr>
        <w:t>Questions</w:t>
      </w:r>
    </w:p>
    <w:p w:rsidR="00A27D7B" w:rsidRDefault="006E388E" w:rsidP="006E388E">
      <w:pPr>
        <w:tabs>
          <w:tab w:val="left" w:pos="7080"/>
        </w:tabs>
        <w:rPr>
          <w:rFonts w:asciiTheme="minorHAnsi" w:hAnsiTheme="minorHAnsi"/>
        </w:rPr>
      </w:pPr>
      <w:r>
        <w:rPr>
          <w:rFonts w:asciiTheme="minorHAnsi" w:hAnsiTheme="minorHAnsi"/>
        </w:rPr>
        <w:tab/>
      </w:r>
    </w:p>
    <w:p w:rsidR="006E388E" w:rsidRDefault="006E388E" w:rsidP="006E388E">
      <w:pPr>
        <w:tabs>
          <w:tab w:val="left" w:pos="7080"/>
        </w:tabs>
        <w:rPr>
          <w:rFonts w:asciiTheme="minorHAnsi" w:hAnsiTheme="minorHAnsi"/>
        </w:rPr>
      </w:pPr>
    </w:p>
    <w:p w:rsidR="00D9739E" w:rsidRDefault="00D9739E" w:rsidP="006E388E">
      <w:pPr>
        <w:tabs>
          <w:tab w:val="left" w:pos="7080"/>
        </w:tabs>
        <w:rPr>
          <w:rFonts w:asciiTheme="minorHAnsi" w:hAnsiTheme="minorHAnsi"/>
        </w:rPr>
      </w:pPr>
    </w:p>
    <w:p w:rsidR="00D9739E" w:rsidRDefault="00D9739E" w:rsidP="006E388E">
      <w:pPr>
        <w:tabs>
          <w:tab w:val="left" w:pos="7080"/>
        </w:tabs>
        <w:rPr>
          <w:rFonts w:asciiTheme="minorHAnsi" w:hAnsiTheme="minorHAnsi"/>
        </w:rPr>
      </w:pPr>
    </w:p>
    <w:p w:rsidR="006E388E" w:rsidRPr="006E388E" w:rsidRDefault="006E388E" w:rsidP="006E388E">
      <w:pPr>
        <w:tabs>
          <w:tab w:val="left" w:pos="7080"/>
        </w:tabs>
        <w:rPr>
          <w:rFonts w:asciiTheme="minorHAnsi" w:hAnsiTheme="minorHAnsi"/>
        </w:rPr>
      </w:pPr>
      <w:r w:rsidRPr="006E388E">
        <w:rPr>
          <w:rFonts w:asciiTheme="minorHAnsi" w:hAnsiTheme="minorHAnsi"/>
        </w:rPr>
        <w:lastRenderedPageBreak/>
        <w:t xml:space="preserve">Name______________________________________________ Date ____________________ </w:t>
      </w:r>
    </w:p>
    <w:p w:rsidR="006E388E" w:rsidRDefault="006E388E" w:rsidP="006E388E">
      <w:pPr>
        <w:tabs>
          <w:tab w:val="left" w:pos="7080"/>
        </w:tabs>
        <w:rPr>
          <w:rFonts w:asciiTheme="minorHAnsi" w:hAnsiTheme="minorHAnsi"/>
        </w:rPr>
      </w:pPr>
    </w:p>
    <w:p w:rsidR="006E388E" w:rsidRPr="006E388E" w:rsidRDefault="006E388E" w:rsidP="006E388E">
      <w:pPr>
        <w:tabs>
          <w:tab w:val="left" w:pos="7080"/>
        </w:tabs>
        <w:jc w:val="center"/>
        <w:rPr>
          <w:rFonts w:ascii="Comic Sans MS" w:hAnsi="Comic Sans MS"/>
        </w:rPr>
      </w:pPr>
      <w:bookmarkStart w:id="1" w:name="parttwo"/>
      <w:r w:rsidRPr="006E388E">
        <w:rPr>
          <w:rFonts w:ascii="Comic Sans MS" w:hAnsi="Comic Sans MS"/>
        </w:rPr>
        <w:t>Perimeter and Area: Part 2</w:t>
      </w:r>
    </w:p>
    <w:bookmarkEnd w:id="1"/>
    <w:p w:rsidR="006E388E" w:rsidRDefault="006E388E" w:rsidP="006E388E">
      <w:pPr>
        <w:tabs>
          <w:tab w:val="left" w:pos="7080"/>
        </w:tabs>
        <w:rPr>
          <w:rFonts w:asciiTheme="minorHAnsi" w:hAnsiTheme="minorHAnsi"/>
        </w:rPr>
      </w:pPr>
    </w:p>
    <w:p w:rsidR="006E388E" w:rsidRPr="006E388E" w:rsidRDefault="006E388E" w:rsidP="006E388E">
      <w:pPr>
        <w:tabs>
          <w:tab w:val="left" w:pos="7080"/>
        </w:tabs>
        <w:rPr>
          <w:rFonts w:asciiTheme="minorHAnsi" w:hAnsiTheme="minorHAnsi"/>
        </w:rPr>
      </w:pPr>
      <w:r w:rsidRPr="006E388E">
        <w:rPr>
          <w:rFonts w:asciiTheme="minorHAnsi" w:hAnsiTheme="minorHAnsi"/>
        </w:rPr>
        <w:t xml:space="preserve">Solve the following problems. </w:t>
      </w:r>
    </w:p>
    <w:p w:rsidR="006E388E" w:rsidRPr="006E388E" w:rsidRDefault="006E388E" w:rsidP="006E388E">
      <w:pPr>
        <w:tabs>
          <w:tab w:val="left" w:pos="7080"/>
        </w:tabs>
        <w:rPr>
          <w:rFonts w:asciiTheme="minorHAnsi" w:hAnsiTheme="minorHAnsi"/>
        </w:rPr>
      </w:pPr>
      <w:r w:rsidRPr="006E388E">
        <w:rPr>
          <w:rFonts w:asciiTheme="minorHAnsi" w:hAnsiTheme="minorHAnsi"/>
        </w:rPr>
        <w:t xml:space="preserve">1. The community center has decided to move the parking area to the back of the building and replace the front with a grass lawn. The lawn is rectangular shaped with a length of 10 yards and a width of 40 yards. A bag of grass seed covers 50 square yards at a cost of $4.99 per bag. </w:t>
      </w:r>
    </w:p>
    <w:p w:rsidR="006E388E" w:rsidRPr="006E388E" w:rsidRDefault="006E388E" w:rsidP="006E388E">
      <w:pPr>
        <w:tabs>
          <w:tab w:val="left" w:pos="7080"/>
        </w:tabs>
        <w:rPr>
          <w:rFonts w:asciiTheme="minorHAnsi" w:hAnsiTheme="minorHAnsi"/>
        </w:rPr>
      </w:pPr>
    </w:p>
    <w:p w:rsidR="006E388E" w:rsidRDefault="006E388E" w:rsidP="006E388E">
      <w:pPr>
        <w:tabs>
          <w:tab w:val="left" w:pos="7080"/>
        </w:tabs>
        <w:rPr>
          <w:rFonts w:asciiTheme="minorHAnsi" w:hAnsiTheme="minorHAnsi"/>
        </w:rPr>
      </w:pPr>
    </w:p>
    <w:p w:rsidR="006E388E" w:rsidRDefault="006E388E" w:rsidP="006E388E">
      <w:pPr>
        <w:tabs>
          <w:tab w:val="left" w:pos="7080"/>
        </w:tabs>
        <w:rPr>
          <w:rFonts w:asciiTheme="minorHAnsi" w:hAnsiTheme="minorHAnsi"/>
        </w:rPr>
      </w:pPr>
    </w:p>
    <w:p w:rsidR="006E388E" w:rsidRDefault="006E388E" w:rsidP="006E388E">
      <w:pPr>
        <w:tabs>
          <w:tab w:val="left" w:pos="7080"/>
        </w:tabs>
        <w:rPr>
          <w:rFonts w:asciiTheme="minorHAnsi" w:hAnsiTheme="minorHAnsi"/>
        </w:rPr>
      </w:pPr>
    </w:p>
    <w:p w:rsidR="006E388E" w:rsidRDefault="006E388E" w:rsidP="006E388E">
      <w:pPr>
        <w:tabs>
          <w:tab w:val="left" w:pos="7080"/>
        </w:tabs>
        <w:rPr>
          <w:rFonts w:asciiTheme="minorHAnsi" w:hAnsiTheme="minorHAnsi"/>
        </w:rPr>
      </w:pPr>
    </w:p>
    <w:p w:rsidR="006E388E" w:rsidRDefault="006E388E" w:rsidP="006E388E">
      <w:pPr>
        <w:tabs>
          <w:tab w:val="left" w:pos="7080"/>
        </w:tabs>
        <w:rPr>
          <w:rFonts w:asciiTheme="minorHAnsi" w:hAnsiTheme="minorHAnsi"/>
        </w:rPr>
      </w:pPr>
    </w:p>
    <w:p w:rsidR="006E388E" w:rsidRDefault="006E388E" w:rsidP="006E388E">
      <w:pPr>
        <w:tabs>
          <w:tab w:val="left" w:pos="7080"/>
        </w:tabs>
        <w:rPr>
          <w:rFonts w:asciiTheme="minorHAnsi" w:hAnsiTheme="minorHAnsi"/>
        </w:rPr>
      </w:pPr>
    </w:p>
    <w:p w:rsidR="006E388E" w:rsidRDefault="006E388E" w:rsidP="006E388E">
      <w:pPr>
        <w:tabs>
          <w:tab w:val="left" w:pos="7080"/>
        </w:tabs>
        <w:rPr>
          <w:rFonts w:asciiTheme="minorHAnsi" w:hAnsiTheme="minorHAnsi"/>
        </w:rPr>
      </w:pPr>
    </w:p>
    <w:p w:rsidR="006E388E" w:rsidRPr="006E388E" w:rsidRDefault="006E388E" w:rsidP="006E388E">
      <w:pPr>
        <w:tabs>
          <w:tab w:val="left" w:pos="7080"/>
        </w:tabs>
        <w:rPr>
          <w:rFonts w:asciiTheme="minorHAnsi" w:hAnsiTheme="minorHAnsi"/>
        </w:rPr>
      </w:pPr>
      <w:r w:rsidRPr="006E388E">
        <w:rPr>
          <w:rFonts w:asciiTheme="minorHAnsi" w:hAnsiTheme="minorHAnsi"/>
        </w:rPr>
        <w:t xml:space="preserve">What is the total area of the new lawn? </w:t>
      </w:r>
    </w:p>
    <w:p w:rsidR="006E388E" w:rsidRPr="006E388E" w:rsidRDefault="006E388E" w:rsidP="006E388E">
      <w:pPr>
        <w:tabs>
          <w:tab w:val="left" w:pos="7080"/>
        </w:tabs>
        <w:rPr>
          <w:rFonts w:asciiTheme="minorHAnsi" w:hAnsiTheme="minorHAnsi"/>
        </w:rPr>
      </w:pPr>
      <w:r w:rsidRPr="006E388E">
        <w:rPr>
          <w:rFonts w:asciiTheme="minorHAnsi" w:hAnsiTheme="minorHAnsi"/>
        </w:rPr>
        <w:t xml:space="preserve">How many bags of grass seed will they need to buy? </w:t>
      </w:r>
    </w:p>
    <w:p w:rsidR="006E388E" w:rsidRPr="006E388E" w:rsidRDefault="006E388E" w:rsidP="006E388E">
      <w:pPr>
        <w:tabs>
          <w:tab w:val="left" w:pos="7080"/>
        </w:tabs>
        <w:rPr>
          <w:rFonts w:asciiTheme="minorHAnsi" w:hAnsiTheme="minorHAnsi"/>
        </w:rPr>
      </w:pPr>
      <w:r w:rsidRPr="006E388E">
        <w:rPr>
          <w:rFonts w:asciiTheme="minorHAnsi" w:hAnsiTheme="minorHAnsi"/>
        </w:rPr>
        <w:t xml:space="preserve">What is the total cost to renovate the front lawn with the new grass? </w:t>
      </w:r>
    </w:p>
    <w:p w:rsidR="006E388E" w:rsidRDefault="006E388E" w:rsidP="006E388E">
      <w:pPr>
        <w:tabs>
          <w:tab w:val="left" w:pos="7080"/>
        </w:tabs>
        <w:rPr>
          <w:rFonts w:asciiTheme="minorHAnsi" w:hAnsiTheme="minorHAnsi"/>
        </w:rPr>
      </w:pPr>
    </w:p>
    <w:p w:rsidR="006E388E" w:rsidRDefault="006E388E" w:rsidP="006E388E">
      <w:pPr>
        <w:tabs>
          <w:tab w:val="left" w:pos="7080"/>
        </w:tabs>
        <w:rPr>
          <w:rFonts w:asciiTheme="minorHAnsi" w:hAnsiTheme="minorHAnsi"/>
        </w:rPr>
      </w:pPr>
    </w:p>
    <w:p w:rsidR="006E388E" w:rsidRPr="006E388E" w:rsidRDefault="006E388E" w:rsidP="006E388E">
      <w:pPr>
        <w:tabs>
          <w:tab w:val="left" w:pos="7080"/>
        </w:tabs>
        <w:rPr>
          <w:rFonts w:asciiTheme="minorHAnsi" w:hAnsiTheme="minorHAnsi"/>
        </w:rPr>
      </w:pPr>
      <w:r w:rsidRPr="006E388E">
        <w:rPr>
          <w:rFonts w:asciiTheme="minorHAnsi" w:hAnsiTheme="minorHAnsi"/>
        </w:rPr>
        <w:t xml:space="preserve">2. Mr. Ely keeps his chickens in a square pen with an area of 100 square feet. What is the length of one side of the chicken pen? </w:t>
      </w:r>
    </w:p>
    <w:p w:rsidR="006E388E" w:rsidRPr="006E388E" w:rsidRDefault="006E388E" w:rsidP="006E388E">
      <w:pPr>
        <w:tabs>
          <w:tab w:val="left" w:pos="7080"/>
        </w:tabs>
        <w:rPr>
          <w:rFonts w:asciiTheme="minorHAnsi" w:hAnsiTheme="minorHAnsi"/>
        </w:rPr>
      </w:pPr>
    </w:p>
    <w:p w:rsidR="006E388E" w:rsidRDefault="006E388E" w:rsidP="006E388E">
      <w:pPr>
        <w:tabs>
          <w:tab w:val="left" w:pos="7080"/>
        </w:tabs>
        <w:rPr>
          <w:rFonts w:asciiTheme="minorHAnsi" w:hAnsiTheme="minorHAnsi"/>
        </w:rPr>
      </w:pPr>
    </w:p>
    <w:p w:rsidR="006E388E" w:rsidRDefault="006E388E" w:rsidP="006E388E">
      <w:pPr>
        <w:tabs>
          <w:tab w:val="left" w:pos="7080"/>
        </w:tabs>
        <w:rPr>
          <w:rFonts w:asciiTheme="minorHAnsi" w:hAnsiTheme="minorHAnsi"/>
        </w:rPr>
      </w:pPr>
    </w:p>
    <w:p w:rsidR="006E388E" w:rsidRDefault="006E388E" w:rsidP="006E388E">
      <w:pPr>
        <w:tabs>
          <w:tab w:val="left" w:pos="7080"/>
        </w:tabs>
        <w:rPr>
          <w:rFonts w:asciiTheme="minorHAnsi" w:hAnsiTheme="minorHAnsi"/>
        </w:rPr>
      </w:pPr>
    </w:p>
    <w:p w:rsidR="006E388E" w:rsidRDefault="006E388E" w:rsidP="006E388E">
      <w:pPr>
        <w:tabs>
          <w:tab w:val="left" w:pos="7080"/>
        </w:tabs>
        <w:rPr>
          <w:rFonts w:asciiTheme="minorHAnsi" w:hAnsiTheme="minorHAnsi"/>
        </w:rPr>
      </w:pPr>
    </w:p>
    <w:p w:rsidR="006E388E" w:rsidRDefault="006E388E" w:rsidP="006E388E">
      <w:pPr>
        <w:tabs>
          <w:tab w:val="left" w:pos="7080"/>
        </w:tabs>
        <w:rPr>
          <w:rFonts w:asciiTheme="minorHAnsi" w:hAnsiTheme="minorHAnsi"/>
        </w:rPr>
      </w:pPr>
    </w:p>
    <w:p w:rsidR="006E388E" w:rsidRDefault="006E388E" w:rsidP="006E388E">
      <w:pPr>
        <w:tabs>
          <w:tab w:val="left" w:pos="7080"/>
        </w:tabs>
        <w:rPr>
          <w:rFonts w:asciiTheme="minorHAnsi" w:hAnsiTheme="minorHAnsi"/>
        </w:rPr>
      </w:pPr>
    </w:p>
    <w:p w:rsidR="006E388E" w:rsidRDefault="006E388E" w:rsidP="006E388E">
      <w:pPr>
        <w:tabs>
          <w:tab w:val="left" w:pos="7080"/>
        </w:tabs>
        <w:rPr>
          <w:rFonts w:asciiTheme="minorHAnsi" w:hAnsiTheme="minorHAnsi"/>
        </w:rPr>
      </w:pPr>
    </w:p>
    <w:p w:rsidR="006E388E" w:rsidRDefault="006E388E" w:rsidP="006E388E">
      <w:pPr>
        <w:tabs>
          <w:tab w:val="left" w:pos="7080"/>
        </w:tabs>
        <w:rPr>
          <w:rFonts w:asciiTheme="minorHAnsi" w:hAnsiTheme="minorHAnsi"/>
        </w:rPr>
      </w:pPr>
    </w:p>
    <w:p w:rsidR="006E388E" w:rsidRPr="006E388E" w:rsidRDefault="006E388E" w:rsidP="006E388E">
      <w:pPr>
        <w:tabs>
          <w:tab w:val="left" w:pos="7080"/>
        </w:tabs>
        <w:rPr>
          <w:rFonts w:asciiTheme="minorHAnsi" w:hAnsiTheme="minorHAnsi"/>
        </w:rPr>
      </w:pPr>
      <w:r w:rsidRPr="006E388E">
        <w:rPr>
          <w:rFonts w:asciiTheme="minorHAnsi" w:hAnsiTheme="minorHAnsi"/>
        </w:rPr>
        <w:t xml:space="preserve">3. Ethan’s parents are re-carpeting his bedroom. The dimensions of the room are shown in the diagram. </w:t>
      </w:r>
    </w:p>
    <w:p w:rsidR="006E388E" w:rsidRPr="006E388E" w:rsidRDefault="006E388E" w:rsidP="006E388E">
      <w:pPr>
        <w:tabs>
          <w:tab w:val="left" w:pos="7080"/>
        </w:tabs>
        <w:rPr>
          <w:rFonts w:asciiTheme="minorHAnsi" w:hAnsiTheme="minorHAnsi"/>
        </w:rPr>
      </w:pPr>
    </w:p>
    <w:p w:rsidR="006E388E" w:rsidRDefault="006E388E" w:rsidP="006E388E">
      <w:pPr>
        <w:tabs>
          <w:tab w:val="left" w:pos="7080"/>
        </w:tabs>
        <w:rPr>
          <w:rFonts w:asciiTheme="minorHAnsi" w:hAnsiTheme="minorHAnsi"/>
        </w:rPr>
      </w:pPr>
    </w:p>
    <w:p w:rsidR="006E388E" w:rsidRDefault="006E388E" w:rsidP="006E388E">
      <w:pPr>
        <w:tabs>
          <w:tab w:val="left" w:pos="7080"/>
        </w:tabs>
        <w:rPr>
          <w:rFonts w:asciiTheme="minorHAnsi" w:hAnsiTheme="minorHAnsi"/>
        </w:rPr>
      </w:pPr>
    </w:p>
    <w:p w:rsidR="006E388E" w:rsidRDefault="006E388E" w:rsidP="006E388E">
      <w:pPr>
        <w:tabs>
          <w:tab w:val="left" w:pos="7080"/>
        </w:tabs>
        <w:rPr>
          <w:rFonts w:asciiTheme="minorHAnsi" w:hAnsiTheme="minorHAnsi"/>
        </w:rPr>
      </w:pPr>
    </w:p>
    <w:p w:rsidR="006E388E" w:rsidRDefault="006E388E" w:rsidP="006E388E">
      <w:pPr>
        <w:tabs>
          <w:tab w:val="left" w:pos="7080"/>
        </w:tabs>
        <w:rPr>
          <w:rFonts w:asciiTheme="minorHAnsi" w:hAnsiTheme="minorHAnsi"/>
        </w:rPr>
      </w:pPr>
    </w:p>
    <w:p w:rsidR="006E388E" w:rsidRDefault="006E388E" w:rsidP="006E388E">
      <w:pPr>
        <w:tabs>
          <w:tab w:val="left" w:pos="7080"/>
        </w:tabs>
        <w:rPr>
          <w:rFonts w:asciiTheme="minorHAnsi" w:hAnsiTheme="minorHAnsi"/>
        </w:rPr>
      </w:pPr>
    </w:p>
    <w:p w:rsidR="006E388E" w:rsidRDefault="006E388E" w:rsidP="006E388E">
      <w:pPr>
        <w:tabs>
          <w:tab w:val="left" w:pos="7080"/>
        </w:tabs>
        <w:rPr>
          <w:rFonts w:asciiTheme="minorHAnsi" w:hAnsiTheme="minorHAnsi"/>
        </w:rPr>
      </w:pPr>
    </w:p>
    <w:p w:rsidR="006E388E" w:rsidRDefault="006E388E" w:rsidP="006E388E">
      <w:pPr>
        <w:tabs>
          <w:tab w:val="left" w:pos="7080"/>
        </w:tabs>
        <w:rPr>
          <w:rFonts w:asciiTheme="minorHAnsi" w:hAnsiTheme="minorHAnsi"/>
        </w:rPr>
      </w:pPr>
    </w:p>
    <w:p w:rsidR="006E388E" w:rsidRDefault="006E388E" w:rsidP="006E388E">
      <w:pPr>
        <w:tabs>
          <w:tab w:val="left" w:pos="7080"/>
        </w:tabs>
        <w:rPr>
          <w:rFonts w:asciiTheme="minorHAnsi" w:hAnsiTheme="minorHAnsi"/>
        </w:rPr>
      </w:pPr>
      <w:r w:rsidRPr="006E388E">
        <w:rPr>
          <w:rFonts w:asciiTheme="minorHAnsi" w:hAnsiTheme="minorHAnsi"/>
        </w:rPr>
        <w:t>How many square feet of carpet do they need to buy for the entire room?</w:t>
      </w:r>
    </w:p>
    <w:p w:rsidR="00D9739E" w:rsidRDefault="00D9739E" w:rsidP="007A5392">
      <w:pPr>
        <w:pStyle w:val="Default"/>
        <w:rPr>
          <w:rFonts w:asciiTheme="minorHAnsi" w:hAnsiTheme="minorHAnsi" w:cstheme="minorHAnsi"/>
          <w:sz w:val="23"/>
          <w:szCs w:val="23"/>
        </w:rPr>
      </w:pPr>
    </w:p>
    <w:p w:rsidR="007A5392" w:rsidRPr="007A5392" w:rsidRDefault="007A5392" w:rsidP="007A5392">
      <w:pPr>
        <w:pStyle w:val="Default"/>
        <w:rPr>
          <w:rFonts w:asciiTheme="minorHAnsi" w:hAnsiTheme="minorHAnsi" w:cstheme="minorHAnsi"/>
          <w:sz w:val="23"/>
          <w:szCs w:val="23"/>
        </w:rPr>
      </w:pPr>
      <w:r w:rsidRPr="007A5392">
        <w:rPr>
          <w:rFonts w:asciiTheme="minorHAnsi" w:hAnsiTheme="minorHAnsi" w:cstheme="minorHAnsi"/>
          <w:sz w:val="23"/>
          <w:szCs w:val="23"/>
        </w:rPr>
        <w:lastRenderedPageBreak/>
        <w:t xml:space="preserve">Name______________________________________________ Date ____________________ </w:t>
      </w:r>
    </w:p>
    <w:p w:rsidR="007A5392" w:rsidRPr="007A5392" w:rsidRDefault="007A5392" w:rsidP="007A5392">
      <w:pPr>
        <w:pStyle w:val="Default"/>
        <w:rPr>
          <w:rFonts w:asciiTheme="minorHAnsi" w:hAnsiTheme="minorHAnsi" w:cstheme="minorHAnsi"/>
          <w:sz w:val="32"/>
          <w:szCs w:val="32"/>
        </w:rPr>
      </w:pPr>
    </w:p>
    <w:p w:rsidR="007A5392" w:rsidRPr="007A5392" w:rsidRDefault="007A5392" w:rsidP="007A5392">
      <w:pPr>
        <w:pStyle w:val="Default"/>
        <w:jc w:val="center"/>
        <w:rPr>
          <w:rFonts w:ascii="Comic Sans MS" w:hAnsi="Comic Sans MS" w:cstheme="minorHAnsi"/>
          <w:sz w:val="32"/>
          <w:szCs w:val="32"/>
        </w:rPr>
      </w:pPr>
      <w:bookmarkStart w:id="2" w:name="partone"/>
      <w:r w:rsidRPr="007A5392">
        <w:rPr>
          <w:rFonts w:ascii="Comic Sans MS" w:hAnsi="Comic Sans MS" w:cstheme="minorHAnsi"/>
          <w:sz w:val="32"/>
          <w:szCs w:val="32"/>
        </w:rPr>
        <w:t>Perimeter and Area: Part 1</w:t>
      </w:r>
    </w:p>
    <w:bookmarkEnd w:id="2"/>
    <w:p w:rsidR="007A5392" w:rsidRDefault="007A5392" w:rsidP="007A5392">
      <w:pPr>
        <w:pStyle w:val="Default"/>
        <w:rPr>
          <w:rFonts w:asciiTheme="minorHAnsi" w:hAnsiTheme="minorHAnsi" w:cstheme="minorHAnsi"/>
          <w:sz w:val="23"/>
          <w:szCs w:val="23"/>
        </w:rPr>
      </w:pPr>
    </w:p>
    <w:p w:rsidR="007A5392" w:rsidRPr="007A5392" w:rsidRDefault="007A5392" w:rsidP="007A5392">
      <w:pPr>
        <w:pStyle w:val="Default"/>
        <w:rPr>
          <w:rFonts w:asciiTheme="minorHAnsi" w:hAnsiTheme="minorHAnsi" w:cstheme="minorHAnsi"/>
          <w:sz w:val="23"/>
          <w:szCs w:val="23"/>
          <w:u w:val="single"/>
        </w:rPr>
      </w:pPr>
      <w:r w:rsidRPr="007A5392">
        <w:rPr>
          <w:rFonts w:asciiTheme="minorHAnsi" w:hAnsiTheme="minorHAnsi" w:cstheme="minorHAnsi"/>
          <w:sz w:val="23"/>
          <w:szCs w:val="23"/>
          <w:u w:val="single"/>
        </w:rPr>
        <w:t xml:space="preserve">Directions: </w:t>
      </w:r>
    </w:p>
    <w:p w:rsidR="007A5392" w:rsidRPr="007A5392" w:rsidRDefault="007A5392" w:rsidP="007A5392">
      <w:pPr>
        <w:pStyle w:val="Default"/>
        <w:rPr>
          <w:rFonts w:asciiTheme="minorHAnsi" w:hAnsiTheme="minorHAnsi" w:cstheme="minorHAnsi"/>
          <w:sz w:val="23"/>
          <w:szCs w:val="23"/>
        </w:rPr>
      </w:pPr>
      <w:r w:rsidRPr="007A5392">
        <w:rPr>
          <w:rFonts w:asciiTheme="minorHAnsi" w:hAnsiTheme="minorHAnsi" w:cstheme="minorHAnsi"/>
          <w:sz w:val="23"/>
          <w:szCs w:val="23"/>
        </w:rPr>
        <w:t xml:space="preserve">1. On your grid paper, draw a rectangle with a perimeter of 12 units. </w:t>
      </w:r>
    </w:p>
    <w:p w:rsidR="007A5392" w:rsidRPr="007A5392" w:rsidRDefault="007A5392" w:rsidP="007A5392">
      <w:pPr>
        <w:pStyle w:val="Default"/>
        <w:rPr>
          <w:rFonts w:asciiTheme="minorHAnsi" w:hAnsiTheme="minorHAnsi" w:cstheme="minorHAnsi"/>
          <w:sz w:val="23"/>
          <w:szCs w:val="23"/>
        </w:rPr>
      </w:pPr>
      <w:r w:rsidRPr="007A5392">
        <w:rPr>
          <w:rFonts w:asciiTheme="minorHAnsi" w:hAnsiTheme="minorHAnsi" w:cstheme="minorHAnsi"/>
          <w:sz w:val="23"/>
          <w:szCs w:val="23"/>
        </w:rPr>
        <w:t xml:space="preserve">2. Measure the outside dimensions and record in the chart below. </w:t>
      </w:r>
    </w:p>
    <w:p w:rsidR="007A5392" w:rsidRPr="007A5392" w:rsidRDefault="007A5392" w:rsidP="007A5392">
      <w:pPr>
        <w:pStyle w:val="Default"/>
        <w:rPr>
          <w:rFonts w:asciiTheme="minorHAnsi" w:hAnsiTheme="minorHAnsi" w:cstheme="minorHAnsi"/>
          <w:sz w:val="23"/>
          <w:szCs w:val="23"/>
        </w:rPr>
      </w:pPr>
      <w:r w:rsidRPr="007A5392">
        <w:rPr>
          <w:rFonts w:asciiTheme="minorHAnsi" w:hAnsiTheme="minorHAnsi" w:cstheme="minorHAnsi"/>
          <w:sz w:val="23"/>
          <w:szCs w:val="23"/>
        </w:rPr>
        <w:t xml:space="preserve">3. Calculate and record the measurements for area and perimeter. </w:t>
      </w:r>
    </w:p>
    <w:p w:rsidR="007A5392" w:rsidRPr="007A5392" w:rsidRDefault="007A5392" w:rsidP="007A5392">
      <w:pPr>
        <w:pStyle w:val="Default"/>
        <w:rPr>
          <w:rFonts w:asciiTheme="minorHAnsi" w:hAnsiTheme="minorHAnsi" w:cstheme="minorHAnsi"/>
          <w:sz w:val="23"/>
          <w:szCs w:val="23"/>
        </w:rPr>
      </w:pPr>
      <w:r w:rsidRPr="007A5392">
        <w:rPr>
          <w:rFonts w:asciiTheme="minorHAnsi" w:hAnsiTheme="minorHAnsi" w:cstheme="minorHAnsi"/>
          <w:sz w:val="23"/>
          <w:szCs w:val="23"/>
        </w:rPr>
        <w:t xml:space="preserve">4. Repeat for all the rectangles possible having a perimeter of 24 units. </w:t>
      </w:r>
    </w:p>
    <w:p w:rsidR="00A82C7D" w:rsidRDefault="00A82C7D" w:rsidP="006E388E">
      <w:pPr>
        <w:tabs>
          <w:tab w:val="left" w:pos="7080"/>
        </w:tabs>
        <w:rPr>
          <w:rFonts w:asciiTheme="minorHAnsi" w:hAnsiTheme="minorHAnsi"/>
        </w:rPr>
      </w:pPr>
    </w:p>
    <w:tbl>
      <w:tblPr>
        <w:tblStyle w:val="TableGrid"/>
        <w:tblW w:w="0" w:type="auto"/>
        <w:tblLook w:val="04A0" w:firstRow="1" w:lastRow="0" w:firstColumn="1" w:lastColumn="0" w:noHBand="0" w:noVBand="1"/>
      </w:tblPr>
      <w:tblGrid>
        <w:gridCol w:w="3192"/>
        <w:gridCol w:w="3192"/>
        <w:gridCol w:w="3192"/>
      </w:tblGrid>
      <w:tr w:rsidR="007A5392" w:rsidTr="007A5392">
        <w:tc>
          <w:tcPr>
            <w:tcW w:w="3192" w:type="dxa"/>
            <w:shd w:val="clear" w:color="auto" w:fill="BFBFBF" w:themeFill="background1" w:themeFillShade="BF"/>
          </w:tcPr>
          <w:p w:rsidR="007A5392" w:rsidRPr="007A5392" w:rsidRDefault="007A5392" w:rsidP="007A5392">
            <w:pPr>
              <w:tabs>
                <w:tab w:val="left" w:pos="7080"/>
              </w:tabs>
              <w:jc w:val="center"/>
              <w:rPr>
                <w:rFonts w:asciiTheme="minorHAnsi" w:hAnsiTheme="minorHAnsi"/>
                <w:sz w:val="32"/>
                <w:szCs w:val="32"/>
              </w:rPr>
            </w:pPr>
            <w:r w:rsidRPr="007A5392">
              <w:rPr>
                <w:rFonts w:asciiTheme="minorHAnsi" w:hAnsiTheme="minorHAnsi"/>
                <w:sz w:val="32"/>
                <w:szCs w:val="32"/>
              </w:rPr>
              <w:t>Rectangle Dimensions</w:t>
            </w:r>
          </w:p>
        </w:tc>
        <w:tc>
          <w:tcPr>
            <w:tcW w:w="3192" w:type="dxa"/>
            <w:shd w:val="clear" w:color="auto" w:fill="BFBFBF" w:themeFill="background1" w:themeFillShade="BF"/>
          </w:tcPr>
          <w:p w:rsidR="007A5392" w:rsidRPr="007A5392" w:rsidRDefault="007A5392" w:rsidP="007A5392">
            <w:pPr>
              <w:tabs>
                <w:tab w:val="left" w:pos="7080"/>
              </w:tabs>
              <w:jc w:val="center"/>
              <w:rPr>
                <w:rFonts w:asciiTheme="minorHAnsi" w:hAnsiTheme="minorHAnsi"/>
                <w:sz w:val="32"/>
                <w:szCs w:val="32"/>
              </w:rPr>
            </w:pPr>
            <w:r w:rsidRPr="007A5392">
              <w:rPr>
                <w:rFonts w:asciiTheme="minorHAnsi" w:hAnsiTheme="minorHAnsi"/>
                <w:sz w:val="32"/>
                <w:szCs w:val="32"/>
              </w:rPr>
              <w:t>Area</w:t>
            </w:r>
          </w:p>
        </w:tc>
        <w:tc>
          <w:tcPr>
            <w:tcW w:w="3192" w:type="dxa"/>
            <w:shd w:val="clear" w:color="auto" w:fill="BFBFBF" w:themeFill="background1" w:themeFillShade="BF"/>
          </w:tcPr>
          <w:p w:rsidR="007A5392" w:rsidRPr="007A5392" w:rsidRDefault="007A5392" w:rsidP="007A5392">
            <w:pPr>
              <w:tabs>
                <w:tab w:val="left" w:pos="7080"/>
              </w:tabs>
              <w:jc w:val="center"/>
              <w:rPr>
                <w:rFonts w:asciiTheme="minorHAnsi" w:hAnsiTheme="minorHAnsi"/>
                <w:sz w:val="32"/>
                <w:szCs w:val="32"/>
              </w:rPr>
            </w:pPr>
            <w:r w:rsidRPr="007A5392">
              <w:rPr>
                <w:rFonts w:asciiTheme="minorHAnsi" w:hAnsiTheme="minorHAnsi"/>
                <w:sz w:val="32"/>
                <w:szCs w:val="32"/>
              </w:rPr>
              <w:t>Perimeter</w:t>
            </w:r>
          </w:p>
        </w:tc>
      </w:tr>
      <w:tr w:rsidR="007A5392" w:rsidTr="007A5392">
        <w:tc>
          <w:tcPr>
            <w:tcW w:w="3192" w:type="dxa"/>
          </w:tcPr>
          <w:p w:rsidR="007A5392" w:rsidRDefault="007A5392" w:rsidP="006E388E">
            <w:pPr>
              <w:tabs>
                <w:tab w:val="left" w:pos="7080"/>
              </w:tabs>
              <w:rPr>
                <w:rFonts w:asciiTheme="minorHAnsi" w:hAnsiTheme="minorHAnsi"/>
              </w:rPr>
            </w:pPr>
          </w:p>
          <w:p w:rsidR="007A5392" w:rsidRDefault="007A5392" w:rsidP="006E388E">
            <w:pPr>
              <w:tabs>
                <w:tab w:val="left" w:pos="7080"/>
              </w:tabs>
              <w:rPr>
                <w:rFonts w:asciiTheme="minorHAnsi" w:hAnsiTheme="minorHAnsi"/>
              </w:rPr>
            </w:pPr>
          </w:p>
          <w:p w:rsidR="007A5392" w:rsidRDefault="007A5392" w:rsidP="006E388E">
            <w:pPr>
              <w:tabs>
                <w:tab w:val="left" w:pos="7080"/>
              </w:tabs>
              <w:rPr>
                <w:rFonts w:asciiTheme="minorHAnsi" w:hAnsiTheme="minorHAnsi"/>
              </w:rPr>
            </w:pPr>
          </w:p>
        </w:tc>
        <w:tc>
          <w:tcPr>
            <w:tcW w:w="3192" w:type="dxa"/>
          </w:tcPr>
          <w:p w:rsidR="007A5392" w:rsidRDefault="007A5392" w:rsidP="006E388E">
            <w:pPr>
              <w:tabs>
                <w:tab w:val="left" w:pos="7080"/>
              </w:tabs>
              <w:rPr>
                <w:rFonts w:asciiTheme="minorHAnsi" w:hAnsiTheme="minorHAnsi"/>
              </w:rPr>
            </w:pPr>
          </w:p>
        </w:tc>
        <w:tc>
          <w:tcPr>
            <w:tcW w:w="3192" w:type="dxa"/>
          </w:tcPr>
          <w:p w:rsidR="007A5392" w:rsidRDefault="007A5392" w:rsidP="006E388E">
            <w:pPr>
              <w:tabs>
                <w:tab w:val="left" w:pos="7080"/>
              </w:tabs>
              <w:rPr>
                <w:rFonts w:asciiTheme="minorHAnsi" w:hAnsiTheme="minorHAnsi"/>
              </w:rPr>
            </w:pPr>
          </w:p>
        </w:tc>
      </w:tr>
      <w:tr w:rsidR="007A5392" w:rsidTr="007A5392">
        <w:tc>
          <w:tcPr>
            <w:tcW w:w="3192" w:type="dxa"/>
          </w:tcPr>
          <w:p w:rsidR="007A5392" w:rsidRDefault="007A5392" w:rsidP="006E388E">
            <w:pPr>
              <w:tabs>
                <w:tab w:val="left" w:pos="7080"/>
              </w:tabs>
              <w:rPr>
                <w:rFonts w:asciiTheme="minorHAnsi" w:hAnsiTheme="minorHAnsi"/>
              </w:rPr>
            </w:pPr>
          </w:p>
          <w:p w:rsidR="007A5392" w:rsidRDefault="007A5392" w:rsidP="006E388E">
            <w:pPr>
              <w:tabs>
                <w:tab w:val="left" w:pos="7080"/>
              </w:tabs>
              <w:rPr>
                <w:rFonts w:asciiTheme="minorHAnsi" w:hAnsiTheme="minorHAnsi"/>
              </w:rPr>
            </w:pPr>
          </w:p>
          <w:p w:rsidR="007A5392" w:rsidRDefault="007A5392" w:rsidP="006E388E">
            <w:pPr>
              <w:tabs>
                <w:tab w:val="left" w:pos="7080"/>
              </w:tabs>
              <w:rPr>
                <w:rFonts w:asciiTheme="minorHAnsi" w:hAnsiTheme="minorHAnsi"/>
              </w:rPr>
            </w:pPr>
          </w:p>
        </w:tc>
        <w:tc>
          <w:tcPr>
            <w:tcW w:w="3192" w:type="dxa"/>
          </w:tcPr>
          <w:p w:rsidR="007A5392" w:rsidRDefault="007A5392" w:rsidP="006E388E">
            <w:pPr>
              <w:tabs>
                <w:tab w:val="left" w:pos="7080"/>
              </w:tabs>
              <w:rPr>
                <w:rFonts w:asciiTheme="minorHAnsi" w:hAnsiTheme="minorHAnsi"/>
              </w:rPr>
            </w:pPr>
          </w:p>
        </w:tc>
        <w:tc>
          <w:tcPr>
            <w:tcW w:w="3192" w:type="dxa"/>
          </w:tcPr>
          <w:p w:rsidR="007A5392" w:rsidRDefault="007A5392" w:rsidP="006E388E">
            <w:pPr>
              <w:tabs>
                <w:tab w:val="left" w:pos="7080"/>
              </w:tabs>
              <w:rPr>
                <w:rFonts w:asciiTheme="minorHAnsi" w:hAnsiTheme="minorHAnsi"/>
              </w:rPr>
            </w:pPr>
          </w:p>
        </w:tc>
      </w:tr>
      <w:tr w:rsidR="007A5392" w:rsidTr="007A5392">
        <w:tc>
          <w:tcPr>
            <w:tcW w:w="3192" w:type="dxa"/>
          </w:tcPr>
          <w:p w:rsidR="007A5392" w:rsidRDefault="007A5392" w:rsidP="006E388E">
            <w:pPr>
              <w:tabs>
                <w:tab w:val="left" w:pos="7080"/>
              </w:tabs>
              <w:rPr>
                <w:rFonts w:asciiTheme="minorHAnsi" w:hAnsiTheme="minorHAnsi"/>
              </w:rPr>
            </w:pPr>
          </w:p>
          <w:p w:rsidR="007A5392" w:rsidRDefault="007A5392" w:rsidP="006E388E">
            <w:pPr>
              <w:tabs>
                <w:tab w:val="left" w:pos="7080"/>
              </w:tabs>
              <w:rPr>
                <w:rFonts w:asciiTheme="minorHAnsi" w:hAnsiTheme="minorHAnsi"/>
              </w:rPr>
            </w:pPr>
          </w:p>
          <w:p w:rsidR="007A5392" w:rsidRDefault="007A5392" w:rsidP="006E388E">
            <w:pPr>
              <w:tabs>
                <w:tab w:val="left" w:pos="7080"/>
              </w:tabs>
              <w:rPr>
                <w:rFonts w:asciiTheme="minorHAnsi" w:hAnsiTheme="minorHAnsi"/>
              </w:rPr>
            </w:pPr>
          </w:p>
        </w:tc>
        <w:tc>
          <w:tcPr>
            <w:tcW w:w="3192" w:type="dxa"/>
          </w:tcPr>
          <w:p w:rsidR="007A5392" w:rsidRDefault="007A5392" w:rsidP="006E388E">
            <w:pPr>
              <w:tabs>
                <w:tab w:val="left" w:pos="7080"/>
              </w:tabs>
              <w:rPr>
                <w:rFonts w:asciiTheme="minorHAnsi" w:hAnsiTheme="minorHAnsi"/>
              </w:rPr>
            </w:pPr>
          </w:p>
        </w:tc>
        <w:tc>
          <w:tcPr>
            <w:tcW w:w="3192" w:type="dxa"/>
          </w:tcPr>
          <w:p w:rsidR="007A5392" w:rsidRDefault="007A5392" w:rsidP="006E388E">
            <w:pPr>
              <w:tabs>
                <w:tab w:val="left" w:pos="7080"/>
              </w:tabs>
              <w:rPr>
                <w:rFonts w:asciiTheme="minorHAnsi" w:hAnsiTheme="minorHAnsi"/>
              </w:rPr>
            </w:pPr>
          </w:p>
        </w:tc>
      </w:tr>
      <w:tr w:rsidR="007A5392" w:rsidTr="007A5392">
        <w:tc>
          <w:tcPr>
            <w:tcW w:w="3192" w:type="dxa"/>
          </w:tcPr>
          <w:p w:rsidR="007A5392" w:rsidRDefault="007A5392" w:rsidP="006E388E">
            <w:pPr>
              <w:tabs>
                <w:tab w:val="left" w:pos="7080"/>
              </w:tabs>
              <w:rPr>
                <w:rFonts w:asciiTheme="minorHAnsi" w:hAnsiTheme="minorHAnsi"/>
              </w:rPr>
            </w:pPr>
          </w:p>
          <w:p w:rsidR="007A5392" w:rsidRDefault="007A5392" w:rsidP="006E388E">
            <w:pPr>
              <w:tabs>
                <w:tab w:val="left" w:pos="7080"/>
              </w:tabs>
              <w:rPr>
                <w:rFonts w:asciiTheme="minorHAnsi" w:hAnsiTheme="minorHAnsi"/>
              </w:rPr>
            </w:pPr>
          </w:p>
          <w:p w:rsidR="007A5392" w:rsidRDefault="007A5392" w:rsidP="006E388E">
            <w:pPr>
              <w:tabs>
                <w:tab w:val="left" w:pos="7080"/>
              </w:tabs>
              <w:rPr>
                <w:rFonts w:asciiTheme="minorHAnsi" w:hAnsiTheme="minorHAnsi"/>
              </w:rPr>
            </w:pPr>
          </w:p>
        </w:tc>
        <w:tc>
          <w:tcPr>
            <w:tcW w:w="3192" w:type="dxa"/>
          </w:tcPr>
          <w:p w:rsidR="007A5392" w:rsidRDefault="007A5392" w:rsidP="006E388E">
            <w:pPr>
              <w:tabs>
                <w:tab w:val="left" w:pos="7080"/>
              </w:tabs>
              <w:rPr>
                <w:rFonts w:asciiTheme="minorHAnsi" w:hAnsiTheme="minorHAnsi"/>
              </w:rPr>
            </w:pPr>
          </w:p>
        </w:tc>
        <w:tc>
          <w:tcPr>
            <w:tcW w:w="3192" w:type="dxa"/>
          </w:tcPr>
          <w:p w:rsidR="007A5392" w:rsidRDefault="007A5392" w:rsidP="006E388E">
            <w:pPr>
              <w:tabs>
                <w:tab w:val="left" w:pos="7080"/>
              </w:tabs>
              <w:rPr>
                <w:rFonts w:asciiTheme="minorHAnsi" w:hAnsiTheme="minorHAnsi"/>
              </w:rPr>
            </w:pPr>
          </w:p>
        </w:tc>
      </w:tr>
      <w:tr w:rsidR="007A5392" w:rsidTr="007A5392">
        <w:tc>
          <w:tcPr>
            <w:tcW w:w="3192" w:type="dxa"/>
          </w:tcPr>
          <w:p w:rsidR="007A5392" w:rsidRDefault="007A5392" w:rsidP="006E388E">
            <w:pPr>
              <w:tabs>
                <w:tab w:val="left" w:pos="7080"/>
              </w:tabs>
              <w:rPr>
                <w:rFonts w:asciiTheme="minorHAnsi" w:hAnsiTheme="minorHAnsi"/>
              </w:rPr>
            </w:pPr>
          </w:p>
          <w:p w:rsidR="007A5392" w:rsidRDefault="007A5392" w:rsidP="006E388E">
            <w:pPr>
              <w:tabs>
                <w:tab w:val="left" w:pos="7080"/>
              </w:tabs>
              <w:rPr>
                <w:rFonts w:asciiTheme="minorHAnsi" w:hAnsiTheme="minorHAnsi"/>
              </w:rPr>
            </w:pPr>
          </w:p>
          <w:p w:rsidR="007A5392" w:rsidRDefault="007A5392" w:rsidP="006E388E">
            <w:pPr>
              <w:tabs>
                <w:tab w:val="left" w:pos="7080"/>
              </w:tabs>
              <w:rPr>
                <w:rFonts w:asciiTheme="minorHAnsi" w:hAnsiTheme="minorHAnsi"/>
              </w:rPr>
            </w:pPr>
          </w:p>
        </w:tc>
        <w:tc>
          <w:tcPr>
            <w:tcW w:w="3192" w:type="dxa"/>
          </w:tcPr>
          <w:p w:rsidR="007A5392" w:rsidRDefault="007A5392" w:rsidP="006E388E">
            <w:pPr>
              <w:tabs>
                <w:tab w:val="left" w:pos="7080"/>
              </w:tabs>
              <w:rPr>
                <w:rFonts w:asciiTheme="minorHAnsi" w:hAnsiTheme="minorHAnsi"/>
              </w:rPr>
            </w:pPr>
          </w:p>
        </w:tc>
        <w:tc>
          <w:tcPr>
            <w:tcW w:w="3192" w:type="dxa"/>
          </w:tcPr>
          <w:p w:rsidR="007A5392" w:rsidRDefault="007A5392" w:rsidP="006E388E">
            <w:pPr>
              <w:tabs>
                <w:tab w:val="left" w:pos="7080"/>
              </w:tabs>
              <w:rPr>
                <w:rFonts w:asciiTheme="minorHAnsi" w:hAnsiTheme="minorHAnsi"/>
              </w:rPr>
            </w:pPr>
          </w:p>
        </w:tc>
      </w:tr>
      <w:tr w:rsidR="007A5392" w:rsidTr="007A5392">
        <w:tc>
          <w:tcPr>
            <w:tcW w:w="3192" w:type="dxa"/>
          </w:tcPr>
          <w:p w:rsidR="007A5392" w:rsidRDefault="007A5392" w:rsidP="006E388E">
            <w:pPr>
              <w:tabs>
                <w:tab w:val="left" w:pos="7080"/>
              </w:tabs>
              <w:rPr>
                <w:rFonts w:asciiTheme="minorHAnsi" w:hAnsiTheme="minorHAnsi"/>
              </w:rPr>
            </w:pPr>
          </w:p>
          <w:p w:rsidR="007A5392" w:rsidRDefault="007A5392" w:rsidP="006E388E">
            <w:pPr>
              <w:tabs>
                <w:tab w:val="left" w:pos="7080"/>
              </w:tabs>
              <w:rPr>
                <w:rFonts w:asciiTheme="minorHAnsi" w:hAnsiTheme="minorHAnsi"/>
              </w:rPr>
            </w:pPr>
          </w:p>
          <w:p w:rsidR="007A5392" w:rsidRDefault="007A5392" w:rsidP="006E388E">
            <w:pPr>
              <w:tabs>
                <w:tab w:val="left" w:pos="7080"/>
              </w:tabs>
              <w:rPr>
                <w:rFonts w:asciiTheme="minorHAnsi" w:hAnsiTheme="minorHAnsi"/>
              </w:rPr>
            </w:pPr>
          </w:p>
        </w:tc>
        <w:tc>
          <w:tcPr>
            <w:tcW w:w="3192" w:type="dxa"/>
          </w:tcPr>
          <w:p w:rsidR="007A5392" w:rsidRDefault="007A5392" w:rsidP="006E388E">
            <w:pPr>
              <w:tabs>
                <w:tab w:val="left" w:pos="7080"/>
              </w:tabs>
              <w:rPr>
                <w:rFonts w:asciiTheme="minorHAnsi" w:hAnsiTheme="minorHAnsi"/>
              </w:rPr>
            </w:pPr>
          </w:p>
        </w:tc>
        <w:tc>
          <w:tcPr>
            <w:tcW w:w="3192" w:type="dxa"/>
          </w:tcPr>
          <w:p w:rsidR="007A5392" w:rsidRDefault="007A5392" w:rsidP="006E388E">
            <w:pPr>
              <w:tabs>
                <w:tab w:val="left" w:pos="7080"/>
              </w:tabs>
              <w:rPr>
                <w:rFonts w:asciiTheme="minorHAnsi" w:hAnsiTheme="minorHAnsi"/>
              </w:rPr>
            </w:pPr>
          </w:p>
        </w:tc>
      </w:tr>
      <w:tr w:rsidR="007A5392" w:rsidTr="007A5392">
        <w:tc>
          <w:tcPr>
            <w:tcW w:w="3192" w:type="dxa"/>
          </w:tcPr>
          <w:p w:rsidR="007A5392" w:rsidRDefault="007A5392" w:rsidP="006E388E">
            <w:pPr>
              <w:tabs>
                <w:tab w:val="left" w:pos="7080"/>
              </w:tabs>
              <w:rPr>
                <w:rFonts w:asciiTheme="minorHAnsi" w:hAnsiTheme="minorHAnsi"/>
              </w:rPr>
            </w:pPr>
          </w:p>
          <w:p w:rsidR="007A5392" w:rsidRDefault="007A5392" w:rsidP="006E388E">
            <w:pPr>
              <w:tabs>
                <w:tab w:val="left" w:pos="7080"/>
              </w:tabs>
              <w:rPr>
                <w:rFonts w:asciiTheme="minorHAnsi" w:hAnsiTheme="minorHAnsi"/>
              </w:rPr>
            </w:pPr>
          </w:p>
          <w:p w:rsidR="007A5392" w:rsidRDefault="007A5392" w:rsidP="006E388E">
            <w:pPr>
              <w:tabs>
                <w:tab w:val="left" w:pos="7080"/>
              </w:tabs>
              <w:rPr>
                <w:rFonts w:asciiTheme="minorHAnsi" w:hAnsiTheme="minorHAnsi"/>
              </w:rPr>
            </w:pPr>
          </w:p>
        </w:tc>
        <w:tc>
          <w:tcPr>
            <w:tcW w:w="3192" w:type="dxa"/>
          </w:tcPr>
          <w:p w:rsidR="007A5392" w:rsidRDefault="007A5392" w:rsidP="006E388E">
            <w:pPr>
              <w:tabs>
                <w:tab w:val="left" w:pos="7080"/>
              </w:tabs>
              <w:rPr>
                <w:rFonts w:asciiTheme="minorHAnsi" w:hAnsiTheme="minorHAnsi"/>
              </w:rPr>
            </w:pPr>
          </w:p>
        </w:tc>
        <w:tc>
          <w:tcPr>
            <w:tcW w:w="3192" w:type="dxa"/>
          </w:tcPr>
          <w:p w:rsidR="007A5392" w:rsidRDefault="007A5392" w:rsidP="006E388E">
            <w:pPr>
              <w:tabs>
                <w:tab w:val="left" w:pos="7080"/>
              </w:tabs>
              <w:rPr>
                <w:rFonts w:asciiTheme="minorHAnsi" w:hAnsiTheme="minorHAnsi"/>
              </w:rPr>
            </w:pPr>
          </w:p>
        </w:tc>
      </w:tr>
      <w:tr w:rsidR="007A5392" w:rsidTr="007A5392">
        <w:tc>
          <w:tcPr>
            <w:tcW w:w="3192" w:type="dxa"/>
          </w:tcPr>
          <w:p w:rsidR="007A5392" w:rsidRDefault="007A5392" w:rsidP="006E388E">
            <w:pPr>
              <w:tabs>
                <w:tab w:val="left" w:pos="7080"/>
              </w:tabs>
              <w:rPr>
                <w:rFonts w:asciiTheme="minorHAnsi" w:hAnsiTheme="minorHAnsi"/>
              </w:rPr>
            </w:pPr>
          </w:p>
          <w:p w:rsidR="007A5392" w:rsidRDefault="007A5392" w:rsidP="006E388E">
            <w:pPr>
              <w:tabs>
                <w:tab w:val="left" w:pos="7080"/>
              </w:tabs>
              <w:rPr>
                <w:rFonts w:asciiTheme="minorHAnsi" w:hAnsiTheme="minorHAnsi"/>
              </w:rPr>
            </w:pPr>
          </w:p>
          <w:p w:rsidR="007A5392" w:rsidRDefault="007A5392" w:rsidP="006E388E">
            <w:pPr>
              <w:tabs>
                <w:tab w:val="left" w:pos="7080"/>
              </w:tabs>
              <w:rPr>
                <w:rFonts w:asciiTheme="minorHAnsi" w:hAnsiTheme="minorHAnsi"/>
              </w:rPr>
            </w:pPr>
          </w:p>
        </w:tc>
        <w:tc>
          <w:tcPr>
            <w:tcW w:w="3192" w:type="dxa"/>
          </w:tcPr>
          <w:p w:rsidR="007A5392" w:rsidRDefault="007A5392" w:rsidP="006E388E">
            <w:pPr>
              <w:tabs>
                <w:tab w:val="left" w:pos="7080"/>
              </w:tabs>
              <w:rPr>
                <w:rFonts w:asciiTheme="minorHAnsi" w:hAnsiTheme="minorHAnsi"/>
              </w:rPr>
            </w:pPr>
          </w:p>
        </w:tc>
        <w:tc>
          <w:tcPr>
            <w:tcW w:w="3192" w:type="dxa"/>
          </w:tcPr>
          <w:p w:rsidR="007A5392" w:rsidRDefault="007A5392" w:rsidP="006E388E">
            <w:pPr>
              <w:tabs>
                <w:tab w:val="left" w:pos="7080"/>
              </w:tabs>
              <w:rPr>
                <w:rFonts w:asciiTheme="minorHAnsi" w:hAnsiTheme="minorHAnsi"/>
              </w:rPr>
            </w:pPr>
          </w:p>
        </w:tc>
      </w:tr>
      <w:tr w:rsidR="007A5392" w:rsidTr="007A5392">
        <w:tc>
          <w:tcPr>
            <w:tcW w:w="3192" w:type="dxa"/>
          </w:tcPr>
          <w:p w:rsidR="007A5392" w:rsidRDefault="007A5392" w:rsidP="006E388E">
            <w:pPr>
              <w:tabs>
                <w:tab w:val="left" w:pos="7080"/>
              </w:tabs>
              <w:rPr>
                <w:rFonts w:asciiTheme="minorHAnsi" w:hAnsiTheme="minorHAnsi"/>
              </w:rPr>
            </w:pPr>
          </w:p>
          <w:p w:rsidR="007A5392" w:rsidRDefault="007A5392" w:rsidP="006E388E">
            <w:pPr>
              <w:tabs>
                <w:tab w:val="left" w:pos="7080"/>
              </w:tabs>
              <w:rPr>
                <w:rFonts w:asciiTheme="minorHAnsi" w:hAnsiTheme="minorHAnsi"/>
              </w:rPr>
            </w:pPr>
          </w:p>
          <w:p w:rsidR="007A5392" w:rsidRDefault="007A5392" w:rsidP="006E388E">
            <w:pPr>
              <w:tabs>
                <w:tab w:val="left" w:pos="7080"/>
              </w:tabs>
              <w:rPr>
                <w:rFonts w:asciiTheme="minorHAnsi" w:hAnsiTheme="minorHAnsi"/>
              </w:rPr>
            </w:pPr>
          </w:p>
        </w:tc>
        <w:tc>
          <w:tcPr>
            <w:tcW w:w="3192" w:type="dxa"/>
          </w:tcPr>
          <w:p w:rsidR="007A5392" w:rsidRDefault="007A5392" w:rsidP="006E388E">
            <w:pPr>
              <w:tabs>
                <w:tab w:val="left" w:pos="7080"/>
              </w:tabs>
              <w:rPr>
                <w:rFonts w:asciiTheme="minorHAnsi" w:hAnsiTheme="minorHAnsi"/>
              </w:rPr>
            </w:pPr>
          </w:p>
        </w:tc>
        <w:tc>
          <w:tcPr>
            <w:tcW w:w="3192" w:type="dxa"/>
          </w:tcPr>
          <w:p w:rsidR="007A5392" w:rsidRDefault="007A5392" w:rsidP="006E388E">
            <w:pPr>
              <w:tabs>
                <w:tab w:val="left" w:pos="7080"/>
              </w:tabs>
              <w:rPr>
                <w:rFonts w:asciiTheme="minorHAnsi" w:hAnsiTheme="minorHAnsi"/>
              </w:rPr>
            </w:pPr>
          </w:p>
        </w:tc>
      </w:tr>
      <w:tr w:rsidR="007A5392" w:rsidTr="007A5392">
        <w:tc>
          <w:tcPr>
            <w:tcW w:w="3192" w:type="dxa"/>
          </w:tcPr>
          <w:p w:rsidR="007A5392" w:rsidRDefault="007A5392" w:rsidP="006E388E">
            <w:pPr>
              <w:tabs>
                <w:tab w:val="left" w:pos="7080"/>
              </w:tabs>
              <w:rPr>
                <w:rFonts w:asciiTheme="minorHAnsi" w:hAnsiTheme="minorHAnsi"/>
              </w:rPr>
            </w:pPr>
          </w:p>
          <w:p w:rsidR="007A5392" w:rsidRDefault="007A5392" w:rsidP="006E388E">
            <w:pPr>
              <w:tabs>
                <w:tab w:val="left" w:pos="7080"/>
              </w:tabs>
              <w:rPr>
                <w:rFonts w:asciiTheme="minorHAnsi" w:hAnsiTheme="minorHAnsi"/>
              </w:rPr>
            </w:pPr>
          </w:p>
          <w:p w:rsidR="007A5392" w:rsidRDefault="007A5392" w:rsidP="006E388E">
            <w:pPr>
              <w:tabs>
                <w:tab w:val="left" w:pos="7080"/>
              </w:tabs>
              <w:rPr>
                <w:rFonts w:asciiTheme="minorHAnsi" w:hAnsiTheme="minorHAnsi"/>
              </w:rPr>
            </w:pPr>
          </w:p>
        </w:tc>
        <w:tc>
          <w:tcPr>
            <w:tcW w:w="3192" w:type="dxa"/>
          </w:tcPr>
          <w:p w:rsidR="007A5392" w:rsidRDefault="007A5392" w:rsidP="006E388E">
            <w:pPr>
              <w:tabs>
                <w:tab w:val="left" w:pos="7080"/>
              </w:tabs>
              <w:rPr>
                <w:rFonts w:asciiTheme="minorHAnsi" w:hAnsiTheme="minorHAnsi"/>
              </w:rPr>
            </w:pPr>
          </w:p>
        </w:tc>
        <w:tc>
          <w:tcPr>
            <w:tcW w:w="3192" w:type="dxa"/>
          </w:tcPr>
          <w:p w:rsidR="007A5392" w:rsidRDefault="007A5392" w:rsidP="006E388E">
            <w:pPr>
              <w:tabs>
                <w:tab w:val="left" w:pos="7080"/>
              </w:tabs>
              <w:rPr>
                <w:rFonts w:asciiTheme="minorHAnsi" w:hAnsiTheme="minorHAnsi"/>
              </w:rPr>
            </w:pPr>
          </w:p>
        </w:tc>
      </w:tr>
    </w:tbl>
    <w:p w:rsidR="007A5392" w:rsidRDefault="007A5392" w:rsidP="006E388E">
      <w:pPr>
        <w:tabs>
          <w:tab w:val="left" w:pos="7080"/>
        </w:tabs>
        <w:rPr>
          <w:rFonts w:asciiTheme="minorHAnsi" w:hAnsiTheme="minorHAnsi"/>
        </w:rPr>
      </w:pPr>
    </w:p>
    <w:sectPr w:rsidR="007A5392" w:rsidSect="00AD3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lack Chancery">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ming Soon">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8DB"/>
    <w:multiLevelType w:val="multilevel"/>
    <w:tmpl w:val="0256031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5028F0"/>
    <w:multiLevelType w:val="hybridMultilevel"/>
    <w:tmpl w:val="A3709E2C"/>
    <w:lvl w:ilvl="0" w:tplc="04090001">
      <w:start w:val="1"/>
      <w:numFmt w:val="bullet"/>
      <w:lvlText w:val=""/>
      <w:lvlJc w:val="left"/>
      <w:pPr>
        <w:tabs>
          <w:tab w:val="num" w:pos="720"/>
        </w:tabs>
        <w:ind w:left="720" w:hanging="360"/>
      </w:pPr>
      <w:rPr>
        <w:rFonts w:ascii="Symbol" w:hAnsi="Symbol" w:hint="default"/>
      </w:rPr>
    </w:lvl>
    <w:lvl w:ilvl="1" w:tplc="4A1A1A90">
      <w:start w:val="1"/>
      <w:numFmt w:val="bullet"/>
      <w:lvlText w:val=""/>
      <w:lvlJc w:val="left"/>
      <w:pPr>
        <w:tabs>
          <w:tab w:val="num" w:pos="1440"/>
        </w:tabs>
        <w:ind w:left="1440" w:hanging="360"/>
      </w:pPr>
      <w:rPr>
        <w:rFonts w:ascii="Wingdings" w:hAnsi="Wingdings"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3C18F8"/>
    <w:multiLevelType w:val="multilevel"/>
    <w:tmpl w:val="D82A64CE"/>
    <w:lvl w:ilvl="0">
      <w:start w:val="1"/>
      <w:numFmt w:val="bullet"/>
      <w:lvlText w:val=""/>
      <w:lvlJc w:val="left"/>
      <w:pPr>
        <w:tabs>
          <w:tab w:val="num" w:pos="1080"/>
        </w:tabs>
        <w:ind w:left="1080" w:hanging="360"/>
      </w:pPr>
      <w:rPr>
        <w:rFonts w:ascii="Wingdings" w:hAnsi="Wingdings" w:hint="default"/>
        <w:b/>
        <w:i w:val="0"/>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E4A5474"/>
    <w:multiLevelType w:val="multilevel"/>
    <w:tmpl w:val="A3709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b/>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110445"/>
    <w:multiLevelType w:val="hybridMultilevel"/>
    <w:tmpl w:val="F28A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85F95"/>
    <w:multiLevelType w:val="hybridMultilevel"/>
    <w:tmpl w:val="2C62237A"/>
    <w:lvl w:ilvl="0" w:tplc="04090001">
      <w:start w:val="1"/>
      <w:numFmt w:val="bullet"/>
      <w:lvlText w:val=""/>
      <w:lvlJc w:val="left"/>
      <w:pPr>
        <w:tabs>
          <w:tab w:val="num" w:pos="1080"/>
        </w:tabs>
        <w:ind w:left="1080" w:hanging="360"/>
      </w:pPr>
      <w:rPr>
        <w:rFonts w:ascii="Symbol" w:hAnsi="Symbol" w:hint="default"/>
        <w:b/>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BC363D"/>
    <w:multiLevelType w:val="hybridMultilevel"/>
    <w:tmpl w:val="E8DA7724"/>
    <w:lvl w:ilvl="0" w:tplc="4434E9E6">
      <w:start w:val="1"/>
      <w:numFmt w:val="bullet"/>
      <w:lvlText w:val=""/>
      <w:lvlJc w:val="left"/>
      <w:pPr>
        <w:tabs>
          <w:tab w:val="num" w:pos="720"/>
        </w:tabs>
        <w:ind w:left="720" w:hanging="360"/>
      </w:pPr>
      <w:rPr>
        <w:rFonts w:ascii="Symbol" w:hAnsi="Symbol" w:cs="Times New Roman"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BD119D"/>
    <w:multiLevelType w:val="hybridMultilevel"/>
    <w:tmpl w:val="BF28105C"/>
    <w:lvl w:ilvl="0" w:tplc="99BA1230">
      <w:start w:val="1"/>
      <w:numFmt w:val="bullet"/>
      <w:lvlText w:val=""/>
      <w:lvlJc w:val="left"/>
      <w:pPr>
        <w:tabs>
          <w:tab w:val="num" w:pos="720"/>
        </w:tabs>
        <w:ind w:left="720" w:hanging="360"/>
      </w:pPr>
      <w:rPr>
        <w:rFonts w:ascii="Times New Roman" w:hAnsi="Times New Roman" w:hint="default"/>
        <w:b/>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511B37"/>
    <w:multiLevelType w:val="hybridMultilevel"/>
    <w:tmpl w:val="91AE3E22"/>
    <w:lvl w:ilvl="0" w:tplc="4A9834F4">
      <w:start w:val="1"/>
      <w:numFmt w:val="bullet"/>
      <w:lvlText w:val="▫"/>
      <w:lvlJc w:val="left"/>
      <w:pPr>
        <w:tabs>
          <w:tab w:val="num" w:pos="900"/>
        </w:tabs>
        <w:ind w:left="900" w:hanging="36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6C243A"/>
    <w:multiLevelType w:val="hybridMultilevel"/>
    <w:tmpl w:val="DD963E64"/>
    <w:lvl w:ilvl="0" w:tplc="4434E9E6">
      <w:start w:val="1"/>
      <w:numFmt w:val="bullet"/>
      <w:lvlText w:val=""/>
      <w:lvlJc w:val="left"/>
      <w:pPr>
        <w:tabs>
          <w:tab w:val="num" w:pos="360"/>
        </w:tabs>
        <w:ind w:left="360" w:hanging="360"/>
      </w:pPr>
      <w:rPr>
        <w:rFonts w:ascii="Symbol" w:hAnsi="Symbol" w:cs="Times New Roman" w:hint="default"/>
        <w:color w:val="000000"/>
        <w:sz w:val="24"/>
        <w:szCs w:val="24"/>
      </w:rPr>
    </w:lvl>
    <w:lvl w:ilvl="1" w:tplc="4A1A1A90">
      <w:start w:val="1"/>
      <w:numFmt w:val="bullet"/>
      <w:lvlText w:val=""/>
      <w:lvlJc w:val="left"/>
      <w:pPr>
        <w:tabs>
          <w:tab w:val="num" w:pos="1080"/>
        </w:tabs>
        <w:ind w:left="1080" w:hanging="360"/>
      </w:pPr>
      <w:rPr>
        <w:rFonts w:ascii="Wingdings" w:hAnsi="Wingdings" w:hint="default"/>
        <w:b/>
        <w:i w:val="0"/>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3EB25F9"/>
    <w:multiLevelType w:val="hybridMultilevel"/>
    <w:tmpl w:val="5ADAC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A7FA5"/>
    <w:multiLevelType w:val="hybridMultilevel"/>
    <w:tmpl w:val="EAA4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D06038"/>
    <w:multiLevelType w:val="hybridMultilevel"/>
    <w:tmpl w:val="02560310"/>
    <w:lvl w:ilvl="0" w:tplc="04090001">
      <w:start w:val="1"/>
      <w:numFmt w:val="bullet"/>
      <w:lvlText w:val=""/>
      <w:lvlJc w:val="left"/>
      <w:pPr>
        <w:tabs>
          <w:tab w:val="num" w:pos="720"/>
        </w:tabs>
        <w:ind w:left="720" w:hanging="360"/>
      </w:pPr>
      <w:rPr>
        <w:rFonts w:ascii="Symbol" w:hAnsi="Symbol" w:hint="default"/>
        <w:b/>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1077A6"/>
    <w:multiLevelType w:val="hybridMultilevel"/>
    <w:tmpl w:val="E4262C0A"/>
    <w:lvl w:ilvl="0" w:tplc="4A1A1A90">
      <w:start w:val="1"/>
      <w:numFmt w:val="bullet"/>
      <w:lvlText w:val=""/>
      <w:lvlJc w:val="left"/>
      <w:pPr>
        <w:tabs>
          <w:tab w:val="num" w:pos="360"/>
        </w:tabs>
        <w:ind w:left="360" w:hanging="360"/>
      </w:pPr>
      <w:rPr>
        <w:rFonts w:ascii="Wingdings" w:hAnsi="Wingdings" w:hint="default"/>
        <w:b/>
        <w:i w:val="0"/>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30C11208"/>
    <w:multiLevelType w:val="multilevel"/>
    <w:tmpl w:val="A3709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b/>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46A79E0"/>
    <w:multiLevelType w:val="multilevel"/>
    <w:tmpl w:val="A3709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b/>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CB534CB"/>
    <w:multiLevelType w:val="hybridMultilevel"/>
    <w:tmpl w:val="F280BAC4"/>
    <w:lvl w:ilvl="0" w:tplc="A8A8E268">
      <w:start w:val="1"/>
      <w:numFmt w:val="bullet"/>
      <w:lvlText w:val=""/>
      <w:lvlJc w:val="left"/>
      <w:pPr>
        <w:tabs>
          <w:tab w:val="num" w:pos="720"/>
        </w:tabs>
        <w:ind w:left="720" w:hanging="360"/>
      </w:pPr>
      <w:rPr>
        <w:rFonts w:ascii="Symbol" w:hAnsi="Symbol" w:hint="default"/>
      </w:rPr>
    </w:lvl>
    <w:lvl w:ilvl="1" w:tplc="3C76FB7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8A6811"/>
    <w:multiLevelType w:val="hybridMultilevel"/>
    <w:tmpl w:val="9092BD0E"/>
    <w:lvl w:ilvl="0" w:tplc="4A9834F4">
      <w:start w:val="1"/>
      <w:numFmt w:val="bullet"/>
      <w:lvlText w:val="▫"/>
      <w:lvlJc w:val="left"/>
      <w:pPr>
        <w:tabs>
          <w:tab w:val="num" w:pos="1080"/>
        </w:tabs>
        <w:ind w:left="1080" w:hanging="36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852975"/>
    <w:multiLevelType w:val="hybridMultilevel"/>
    <w:tmpl w:val="113EC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D50D42"/>
    <w:multiLevelType w:val="hybridMultilevel"/>
    <w:tmpl w:val="BFBABB86"/>
    <w:lvl w:ilvl="0" w:tplc="3C76FB76">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0">
    <w:nsid w:val="53C8768A"/>
    <w:multiLevelType w:val="multilevel"/>
    <w:tmpl w:val="A3709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b/>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42E339F"/>
    <w:multiLevelType w:val="multilevel"/>
    <w:tmpl w:val="2C62237A"/>
    <w:lvl w:ilvl="0">
      <w:start w:val="1"/>
      <w:numFmt w:val="bullet"/>
      <w:lvlText w:val=""/>
      <w:lvlJc w:val="left"/>
      <w:pPr>
        <w:tabs>
          <w:tab w:val="num" w:pos="1080"/>
        </w:tabs>
        <w:ind w:left="1080" w:hanging="360"/>
      </w:pPr>
      <w:rPr>
        <w:rFonts w:ascii="Symbol" w:hAnsi="Symbol" w:hint="default"/>
        <w:b/>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64E42C9"/>
    <w:multiLevelType w:val="hybridMultilevel"/>
    <w:tmpl w:val="CB08AD56"/>
    <w:lvl w:ilvl="0" w:tplc="4434E9E6">
      <w:start w:val="1"/>
      <w:numFmt w:val="bullet"/>
      <w:lvlText w:val=""/>
      <w:lvlJc w:val="left"/>
      <w:pPr>
        <w:tabs>
          <w:tab w:val="num" w:pos="360"/>
        </w:tabs>
        <w:ind w:left="360" w:hanging="360"/>
      </w:pPr>
      <w:rPr>
        <w:rFonts w:ascii="Symbol" w:hAnsi="Symbol" w:cs="Times New Roman" w:hint="default"/>
        <w:color w:val="000000"/>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660597E"/>
    <w:multiLevelType w:val="multilevel"/>
    <w:tmpl w:val="BF28105C"/>
    <w:lvl w:ilvl="0">
      <w:start w:val="1"/>
      <w:numFmt w:val="bullet"/>
      <w:lvlText w:val=""/>
      <w:lvlJc w:val="left"/>
      <w:pPr>
        <w:tabs>
          <w:tab w:val="num" w:pos="720"/>
        </w:tabs>
        <w:ind w:left="720" w:hanging="360"/>
      </w:pPr>
      <w:rPr>
        <w:rFonts w:ascii="Times New Roman" w:hAnsi="Times New Roman" w:hint="default"/>
        <w:b/>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CA73501"/>
    <w:multiLevelType w:val="hybridMultilevel"/>
    <w:tmpl w:val="E672606E"/>
    <w:lvl w:ilvl="0" w:tplc="663A366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7D1FBD"/>
    <w:multiLevelType w:val="hybridMultilevel"/>
    <w:tmpl w:val="9C469ED6"/>
    <w:lvl w:ilvl="0" w:tplc="04090001">
      <w:start w:val="1"/>
      <w:numFmt w:val="bullet"/>
      <w:lvlText w:val=""/>
      <w:lvlJc w:val="left"/>
      <w:pPr>
        <w:tabs>
          <w:tab w:val="num" w:pos="720"/>
        </w:tabs>
        <w:ind w:left="720" w:hanging="360"/>
      </w:pPr>
      <w:rPr>
        <w:rFonts w:ascii="Symbol" w:hAnsi="Symbol" w:hint="default"/>
      </w:rPr>
    </w:lvl>
    <w:lvl w:ilvl="1" w:tplc="4A1A1A90">
      <w:start w:val="1"/>
      <w:numFmt w:val="bullet"/>
      <w:lvlText w:val=""/>
      <w:lvlJc w:val="left"/>
      <w:pPr>
        <w:tabs>
          <w:tab w:val="num" w:pos="1440"/>
        </w:tabs>
        <w:ind w:left="1440" w:hanging="360"/>
      </w:pPr>
      <w:rPr>
        <w:rFonts w:ascii="Wingdings" w:hAnsi="Wingdings"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953977"/>
    <w:multiLevelType w:val="multilevel"/>
    <w:tmpl w:val="0F04644C"/>
    <w:lvl w:ilvl="0">
      <w:start w:val="1"/>
      <w:numFmt w:val="bullet"/>
      <w:lvlText w:val=""/>
      <w:lvlJc w:val="left"/>
      <w:pPr>
        <w:tabs>
          <w:tab w:val="num" w:pos="720"/>
        </w:tabs>
        <w:ind w:left="720" w:hanging="360"/>
      </w:pPr>
      <w:rPr>
        <w:rFonts w:ascii="Symbol" w:hAnsi="Symbol" w:cs="Times New Roman" w:hint="default"/>
        <w:color w:val="0000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7A9027F"/>
    <w:multiLevelType w:val="hybridMultilevel"/>
    <w:tmpl w:val="6D20C52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AF4766"/>
    <w:multiLevelType w:val="hybridMultilevel"/>
    <w:tmpl w:val="A69A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5C669A"/>
    <w:multiLevelType w:val="hybridMultilevel"/>
    <w:tmpl w:val="1DFE04D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5E3F66"/>
    <w:multiLevelType w:val="multilevel"/>
    <w:tmpl w:val="113ECC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0B406C0"/>
    <w:multiLevelType w:val="hybridMultilevel"/>
    <w:tmpl w:val="2CE25338"/>
    <w:lvl w:ilvl="0" w:tplc="4434E9E6">
      <w:start w:val="1"/>
      <w:numFmt w:val="bullet"/>
      <w:lvlText w:val=""/>
      <w:lvlJc w:val="left"/>
      <w:pPr>
        <w:tabs>
          <w:tab w:val="num" w:pos="360"/>
        </w:tabs>
        <w:ind w:left="360" w:hanging="360"/>
      </w:pPr>
      <w:rPr>
        <w:rFonts w:ascii="Symbol" w:hAnsi="Symbol" w:cs="Times New Roman" w:hint="default"/>
        <w:color w:val="000000"/>
        <w:sz w:val="24"/>
        <w:szCs w:val="24"/>
      </w:rPr>
    </w:lvl>
    <w:lvl w:ilvl="1" w:tplc="4A1A1A90">
      <w:start w:val="1"/>
      <w:numFmt w:val="bullet"/>
      <w:lvlText w:val=""/>
      <w:lvlJc w:val="left"/>
      <w:pPr>
        <w:tabs>
          <w:tab w:val="num" w:pos="1080"/>
        </w:tabs>
        <w:ind w:left="1080" w:hanging="360"/>
      </w:pPr>
      <w:rPr>
        <w:rFonts w:ascii="Wingdings" w:hAnsi="Wingdings" w:hint="default"/>
        <w:b/>
        <w:i w:val="0"/>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0D14DDB"/>
    <w:multiLevelType w:val="hybridMultilevel"/>
    <w:tmpl w:val="FB4C5110"/>
    <w:lvl w:ilvl="0" w:tplc="4434E9E6">
      <w:start w:val="1"/>
      <w:numFmt w:val="bullet"/>
      <w:lvlText w:val=""/>
      <w:lvlJc w:val="left"/>
      <w:pPr>
        <w:tabs>
          <w:tab w:val="num" w:pos="360"/>
        </w:tabs>
        <w:ind w:left="360" w:hanging="360"/>
      </w:pPr>
      <w:rPr>
        <w:rFonts w:ascii="Symbol" w:hAnsi="Symbol" w:cs="Times New Roman"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9D3F10"/>
    <w:multiLevelType w:val="hybridMultilevel"/>
    <w:tmpl w:val="22FEB902"/>
    <w:lvl w:ilvl="0" w:tplc="4434E9E6">
      <w:start w:val="1"/>
      <w:numFmt w:val="bullet"/>
      <w:lvlText w:val=""/>
      <w:lvlJc w:val="left"/>
      <w:pPr>
        <w:tabs>
          <w:tab w:val="num" w:pos="720"/>
        </w:tabs>
        <w:ind w:left="720" w:hanging="360"/>
      </w:pPr>
      <w:rPr>
        <w:rFonts w:ascii="Symbol" w:hAnsi="Symbol" w:cs="Times New Roman" w:hint="default"/>
        <w:b/>
        <w:i w:val="0"/>
        <w:color w:val="00000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E6182C"/>
    <w:multiLevelType w:val="hybridMultilevel"/>
    <w:tmpl w:val="0F04644C"/>
    <w:lvl w:ilvl="0" w:tplc="4434E9E6">
      <w:start w:val="1"/>
      <w:numFmt w:val="bullet"/>
      <w:lvlText w:val=""/>
      <w:lvlJc w:val="left"/>
      <w:pPr>
        <w:tabs>
          <w:tab w:val="num" w:pos="720"/>
        </w:tabs>
        <w:ind w:left="720" w:hanging="360"/>
      </w:pPr>
      <w:rPr>
        <w:rFonts w:ascii="Symbol" w:hAnsi="Symbol" w:cs="Times New Roman" w:hint="default"/>
        <w:color w:val="00000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EE2E8E"/>
    <w:multiLevelType w:val="multilevel"/>
    <w:tmpl w:val="A3709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b/>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51E614B"/>
    <w:multiLevelType w:val="hybridMultilevel"/>
    <w:tmpl w:val="86969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D9664D"/>
    <w:multiLevelType w:val="hybridMultilevel"/>
    <w:tmpl w:val="C17074BC"/>
    <w:lvl w:ilvl="0" w:tplc="A8A8E2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74C64FF"/>
    <w:multiLevelType w:val="hybridMultilevel"/>
    <w:tmpl w:val="AB3CC0EA"/>
    <w:lvl w:ilvl="0" w:tplc="7C7AC474">
      <w:numFmt w:val="none"/>
      <w:pStyle w:val="AKS-Text"/>
      <w:lvlText w:val=""/>
      <w:lvlJc w:val="left"/>
      <w:pPr>
        <w:tabs>
          <w:tab w:val="num" w:pos="360"/>
        </w:tabs>
        <w:ind w:left="288" w:hanging="288"/>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36693C"/>
    <w:multiLevelType w:val="multilevel"/>
    <w:tmpl w:val="E8DA7724"/>
    <w:lvl w:ilvl="0">
      <w:start w:val="1"/>
      <w:numFmt w:val="bullet"/>
      <w:lvlText w:val=""/>
      <w:lvlJc w:val="left"/>
      <w:pPr>
        <w:tabs>
          <w:tab w:val="num" w:pos="720"/>
        </w:tabs>
        <w:ind w:left="720" w:hanging="360"/>
      </w:pPr>
      <w:rPr>
        <w:rFonts w:ascii="Symbol" w:hAnsi="Symbol" w:cs="Times New Roman" w:hint="default"/>
        <w:color w:val="0000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D435216"/>
    <w:multiLevelType w:val="hybridMultilevel"/>
    <w:tmpl w:val="D82A64CE"/>
    <w:lvl w:ilvl="0" w:tplc="4A1A1A90">
      <w:start w:val="1"/>
      <w:numFmt w:val="bullet"/>
      <w:lvlText w:val=""/>
      <w:lvlJc w:val="left"/>
      <w:pPr>
        <w:tabs>
          <w:tab w:val="num" w:pos="1080"/>
        </w:tabs>
        <w:ind w:left="1080" w:hanging="360"/>
      </w:pPr>
      <w:rPr>
        <w:rFonts w:ascii="Wingdings" w:hAnsi="Wingdings" w:hint="default"/>
        <w:b/>
        <w:i w:val="0"/>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DA04038"/>
    <w:multiLevelType w:val="hybridMultilevel"/>
    <w:tmpl w:val="AD982F1C"/>
    <w:lvl w:ilvl="0" w:tplc="4A9834F4">
      <w:start w:val="1"/>
      <w:numFmt w:val="bullet"/>
      <w:lvlText w:val="▫"/>
      <w:lvlJc w:val="left"/>
      <w:pPr>
        <w:tabs>
          <w:tab w:val="num" w:pos="1080"/>
        </w:tabs>
        <w:ind w:left="1080" w:hanging="360"/>
      </w:pPr>
      <w:rPr>
        <w:rFonts w:ascii="Courier New" w:hAnsi="Courier New" w:hint="default"/>
        <w:sz w:val="32"/>
        <w:szCs w:val="32"/>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2">
    <w:nsid w:val="7F55357F"/>
    <w:multiLevelType w:val="hybridMultilevel"/>
    <w:tmpl w:val="A1DAA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7"/>
  </w:num>
  <w:num w:numId="3">
    <w:abstractNumId w:val="19"/>
  </w:num>
  <w:num w:numId="4">
    <w:abstractNumId w:val="1"/>
  </w:num>
  <w:num w:numId="5">
    <w:abstractNumId w:val="18"/>
  </w:num>
  <w:num w:numId="6">
    <w:abstractNumId w:val="38"/>
  </w:num>
  <w:num w:numId="7">
    <w:abstractNumId w:val="13"/>
  </w:num>
  <w:num w:numId="8">
    <w:abstractNumId w:val="40"/>
  </w:num>
  <w:num w:numId="9">
    <w:abstractNumId w:val="20"/>
  </w:num>
  <w:num w:numId="10">
    <w:abstractNumId w:val="2"/>
  </w:num>
  <w:num w:numId="11">
    <w:abstractNumId w:val="5"/>
  </w:num>
  <w:num w:numId="12">
    <w:abstractNumId w:val="30"/>
  </w:num>
  <w:num w:numId="13">
    <w:abstractNumId w:val="36"/>
  </w:num>
  <w:num w:numId="14">
    <w:abstractNumId w:val="35"/>
  </w:num>
  <w:num w:numId="15">
    <w:abstractNumId w:val="15"/>
  </w:num>
  <w:num w:numId="16">
    <w:abstractNumId w:val="25"/>
  </w:num>
  <w:num w:numId="17">
    <w:abstractNumId w:val="21"/>
  </w:num>
  <w:num w:numId="18">
    <w:abstractNumId w:val="12"/>
  </w:num>
  <w:num w:numId="19">
    <w:abstractNumId w:val="0"/>
  </w:num>
  <w:num w:numId="20">
    <w:abstractNumId w:val="7"/>
  </w:num>
  <w:num w:numId="21">
    <w:abstractNumId w:val="23"/>
  </w:num>
  <w:num w:numId="22">
    <w:abstractNumId w:val="33"/>
  </w:num>
  <w:num w:numId="23">
    <w:abstractNumId w:val="6"/>
  </w:num>
  <w:num w:numId="24">
    <w:abstractNumId w:val="8"/>
  </w:num>
  <w:num w:numId="25">
    <w:abstractNumId w:val="17"/>
  </w:num>
  <w:num w:numId="26">
    <w:abstractNumId w:val="41"/>
  </w:num>
  <w:num w:numId="27">
    <w:abstractNumId w:val="34"/>
  </w:num>
  <w:num w:numId="28">
    <w:abstractNumId w:val="14"/>
  </w:num>
  <w:num w:numId="29">
    <w:abstractNumId w:val="31"/>
  </w:num>
  <w:num w:numId="30">
    <w:abstractNumId w:val="3"/>
  </w:num>
  <w:num w:numId="31">
    <w:abstractNumId w:val="9"/>
  </w:num>
  <w:num w:numId="32">
    <w:abstractNumId w:val="39"/>
  </w:num>
  <w:num w:numId="33">
    <w:abstractNumId w:val="32"/>
  </w:num>
  <w:num w:numId="34">
    <w:abstractNumId w:val="26"/>
  </w:num>
  <w:num w:numId="35">
    <w:abstractNumId w:val="22"/>
  </w:num>
  <w:num w:numId="36">
    <w:abstractNumId w:val="11"/>
  </w:num>
  <w:num w:numId="37">
    <w:abstractNumId w:val="42"/>
  </w:num>
  <w:num w:numId="38">
    <w:abstractNumId w:val="10"/>
  </w:num>
  <w:num w:numId="39">
    <w:abstractNumId w:val="24"/>
  </w:num>
  <w:num w:numId="40">
    <w:abstractNumId w:val="28"/>
  </w:num>
  <w:num w:numId="41">
    <w:abstractNumId w:val="4"/>
  </w:num>
  <w:num w:numId="42">
    <w:abstractNumId w:val="29"/>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3E"/>
    <w:rsid w:val="00063A4A"/>
    <w:rsid w:val="0009644A"/>
    <w:rsid w:val="000A3154"/>
    <w:rsid w:val="000A478B"/>
    <w:rsid w:val="000C6B66"/>
    <w:rsid w:val="000D0DD6"/>
    <w:rsid w:val="000D4A8A"/>
    <w:rsid w:val="000D7022"/>
    <w:rsid w:val="000F0FCD"/>
    <w:rsid w:val="000F13B6"/>
    <w:rsid w:val="0013521A"/>
    <w:rsid w:val="00173B3C"/>
    <w:rsid w:val="00180A18"/>
    <w:rsid w:val="00194FB5"/>
    <w:rsid w:val="001B3139"/>
    <w:rsid w:val="001C432C"/>
    <w:rsid w:val="001E46CA"/>
    <w:rsid w:val="002045FA"/>
    <w:rsid w:val="00206BF0"/>
    <w:rsid w:val="0022485A"/>
    <w:rsid w:val="002B77AE"/>
    <w:rsid w:val="002C4529"/>
    <w:rsid w:val="002F5A25"/>
    <w:rsid w:val="0030218D"/>
    <w:rsid w:val="003107CF"/>
    <w:rsid w:val="00326352"/>
    <w:rsid w:val="0035474E"/>
    <w:rsid w:val="00375E96"/>
    <w:rsid w:val="003842D5"/>
    <w:rsid w:val="00386B7E"/>
    <w:rsid w:val="00397FF7"/>
    <w:rsid w:val="003B6E69"/>
    <w:rsid w:val="003E714A"/>
    <w:rsid w:val="003E7A0A"/>
    <w:rsid w:val="003F0E83"/>
    <w:rsid w:val="00404922"/>
    <w:rsid w:val="00463259"/>
    <w:rsid w:val="004834AA"/>
    <w:rsid w:val="00493F80"/>
    <w:rsid w:val="004D76CA"/>
    <w:rsid w:val="00507F43"/>
    <w:rsid w:val="0053592C"/>
    <w:rsid w:val="00561E67"/>
    <w:rsid w:val="005A29F2"/>
    <w:rsid w:val="005B751E"/>
    <w:rsid w:val="005C219F"/>
    <w:rsid w:val="005E24C7"/>
    <w:rsid w:val="006376D1"/>
    <w:rsid w:val="006603D6"/>
    <w:rsid w:val="00667D04"/>
    <w:rsid w:val="00683DC1"/>
    <w:rsid w:val="006A0C4F"/>
    <w:rsid w:val="006B493B"/>
    <w:rsid w:val="006D2FA7"/>
    <w:rsid w:val="006D7B18"/>
    <w:rsid w:val="006E388E"/>
    <w:rsid w:val="006F2BC2"/>
    <w:rsid w:val="00717BD3"/>
    <w:rsid w:val="00727ECF"/>
    <w:rsid w:val="007A1B79"/>
    <w:rsid w:val="007A5392"/>
    <w:rsid w:val="007C48D7"/>
    <w:rsid w:val="00806BA5"/>
    <w:rsid w:val="00810913"/>
    <w:rsid w:val="00823687"/>
    <w:rsid w:val="008500B8"/>
    <w:rsid w:val="008613D0"/>
    <w:rsid w:val="00872E78"/>
    <w:rsid w:val="00887A5C"/>
    <w:rsid w:val="008B4D97"/>
    <w:rsid w:val="008B5AD5"/>
    <w:rsid w:val="008C4087"/>
    <w:rsid w:val="008D30E1"/>
    <w:rsid w:val="008D77C7"/>
    <w:rsid w:val="008F2EAC"/>
    <w:rsid w:val="008F4225"/>
    <w:rsid w:val="00906CD0"/>
    <w:rsid w:val="009225A2"/>
    <w:rsid w:val="0093220D"/>
    <w:rsid w:val="00933309"/>
    <w:rsid w:val="00961769"/>
    <w:rsid w:val="00966F7B"/>
    <w:rsid w:val="00974765"/>
    <w:rsid w:val="009939D8"/>
    <w:rsid w:val="00996D34"/>
    <w:rsid w:val="009A3CF2"/>
    <w:rsid w:val="009F6858"/>
    <w:rsid w:val="00A27D7B"/>
    <w:rsid w:val="00A33C3C"/>
    <w:rsid w:val="00A44FDC"/>
    <w:rsid w:val="00A82C7D"/>
    <w:rsid w:val="00AC6077"/>
    <w:rsid w:val="00AD37A6"/>
    <w:rsid w:val="00AE4EC3"/>
    <w:rsid w:val="00B124CA"/>
    <w:rsid w:val="00B447CA"/>
    <w:rsid w:val="00B5023E"/>
    <w:rsid w:val="00B50BD4"/>
    <w:rsid w:val="00B92033"/>
    <w:rsid w:val="00BE42A4"/>
    <w:rsid w:val="00BE72BB"/>
    <w:rsid w:val="00BF1DFF"/>
    <w:rsid w:val="00C10820"/>
    <w:rsid w:val="00C37346"/>
    <w:rsid w:val="00C46094"/>
    <w:rsid w:val="00C625B5"/>
    <w:rsid w:val="00C716BF"/>
    <w:rsid w:val="00C717F0"/>
    <w:rsid w:val="00C94517"/>
    <w:rsid w:val="00CE5EC1"/>
    <w:rsid w:val="00CE6F1D"/>
    <w:rsid w:val="00D02EFC"/>
    <w:rsid w:val="00D21838"/>
    <w:rsid w:val="00D27231"/>
    <w:rsid w:val="00D313C7"/>
    <w:rsid w:val="00D40509"/>
    <w:rsid w:val="00D534C2"/>
    <w:rsid w:val="00D61645"/>
    <w:rsid w:val="00D64007"/>
    <w:rsid w:val="00D66A93"/>
    <w:rsid w:val="00D77BA3"/>
    <w:rsid w:val="00D81138"/>
    <w:rsid w:val="00D91050"/>
    <w:rsid w:val="00D923D4"/>
    <w:rsid w:val="00D9739E"/>
    <w:rsid w:val="00DA5740"/>
    <w:rsid w:val="00DB37D5"/>
    <w:rsid w:val="00DD1108"/>
    <w:rsid w:val="00DD363A"/>
    <w:rsid w:val="00DD56B4"/>
    <w:rsid w:val="00DE661C"/>
    <w:rsid w:val="00DE6BCC"/>
    <w:rsid w:val="00DF68B8"/>
    <w:rsid w:val="00E1410D"/>
    <w:rsid w:val="00E30714"/>
    <w:rsid w:val="00E376E0"/>
    <w:rsid w:val="00E37DED"/>
    <w:rsid w:val="00E97C88"/>
    <w:rsid w:val="00EC3E68"/>
    <w:rsid w:val="00ED33FE"/>
    <w:rsid w:val="00F0119C"/>
    <w:rsid w:val="00F430C9"/>
    <w:rsid w:val="00F8489A"/>
    <w:rsid w:val="00F94E1A"/>
    <w:rsid w:val="00F96018"/>
    <w:rsid w:val="00FA3519"/>
    <w:rsid w:val="00FE5147"/>
    <w:rsid w:val="00FF3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C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8489A"/>
    <w:rPr>
      <w:rFonts w:ascii="Black Chancery" w:hAnsi="Black Chancery" w:cs="Arial"/>
      <w:color w:val="008000"/>
    </w:rPr>
  </w:style>
  <w:style w:type="paragraph" w:customStyle="1" w:styleId="AKS-Text">
    <w:name w:val="AKS-Text"/>
    <w:basedOn w:val="Normal"/>
    <w:rsid w:val="00B50BD4"/>
    <w:pPr>
      <w:numPr>
        <w:numId w:val="6"/>
      </w:numPr>
      <w:autoSpaceDE w:val="0"/>
      <w:autoSpaceDN w:val="0"/>
      <w:adjustRightInd w:val="0"/>
    </w:pPr>
  </w:style>
  <w:style w:type="character" w:styleId="Hyperlink">
    <w:name w:val="Hyperlink"/>
    <w:basedOn w:val="DefaultParagraphFont"/>
    <w:rsid w:val="006B493B"/>
    <w:rPr>
      <w:color w:val="0000FF"/>
      <w:u w:val="single"/>
    </w:rPr>
  </w:style>
  <w:style w:type="character" w:styleId="FollowedHyperlink">
    <w:name w:val="FollowedHyperlink"/>
    <w:basedOn w:val="DefaultParagraphFont"/>
    <w:rsid w:val="006B493B"/>
    <w:rPr>
      <w:color w:val="800080"/>
      <w:u w:val="single"/>
    </w:rPr>
  </w:style>
  <w:style w:type="paragraph" w:styleId="BalloonText">
    <w:name w:val="Balloon Text"/>
    <w:basedOn w:val="Normal"/>
    <w:semiHidden/>
    <w:rsid w:val="003E714A"/>
    <w:rPr>
      <w:rFonts w:ascii="Tahoma" w:hAnsi="Tahoma" w:cs="Tahoma"/>
      <w:sz w:val="16"/>
      <w:szCs w:val="16"/>
    </w:rPr>
  </w:style>
  <w:style w:type="table" w:styleId="TableGrid">
    <w:name w:val="Table Grid"/>
    <w:basedOn w:val="TableNormal"/>
    <w:rsid w:val="00E97C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A3154"/>
    <w:pPr>
      <w:ind w:left="720"/>
      <w:contextualSpacing/>
    </w:pPr>
  </w:style>
  <w:style w:type="paragraph" w:customStyle="1" w:styleId="Default">
    <w:name w:val="Default"/>
    <w:rsid w:val="007A539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C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8489A"/>
    <w:rPr>
      <w:rFonts w:ascii="Black Chancery" w:hAnsi="Black Chancery" w:cs="Arial"/>
      <w:color w:val="008000"/>
    </w:rPr>
  </w:style>
  <w:style w:type="paragraph" w:customStyle="1" w:styleId="AKS-Text">
    <w:name w:val="AKS-Text"/>
    <w:basedOn w:val="Normal"/>
    <w:rsid w:val="00B50BD4"/>
    <w:pPr>
      <w:numPr>
        <w:numId w:val="6"/>
      </w:numPr>
      <w:autoSpaceDE w:val="0"/>
      <w:autoSpaceDN w:val="0"/>
      <w:adjustRightInd w:val="0"/>
    </w:pPr>
  </w:style>
  <w:style w:type="character" w:styleId="Hyperlink">
    <w:name w:val="Hyperlink"/>
    <w:basedOn w:val="DefaultParagraphFont"/>
    <w:rsid w:val="006B493B"/>
    <w:rPr>
      <w:color w:val="0000FF"/>
      <w:u w:val="single"/>
    </w:rPr>
  </w:style>
  <w:style w:type="character" w:styleId="FollowedHyperlink">
    <w:name w:val="FollowedHyperlink"/>
    <w:basedOn w:val="DefaultParagraphFont"/>
    <w:rsid w:val="006B493B"/>
    <w:rPr>
      <w:color w:val="800080"/>
      <w:u w:val="single"/>
    </w:rPr>
  </w:style>
  <w:style w:type="paragraph" w:styleId="BalloonText">
    <w:name w:val="Balloon Text"/>
    <w:basedOn w:val="Normal"/>
    <w:semiHidden/>
    <w:rsid w:val="003E714A"/>
    <w:rPr>
      <w:rFonts w:ascii="Tahoma" w:hAnsi="Tahoma" w:cs="Tahoma"/>
      <w:sz w:val="16"/>
      <w:szCs w:val="16"/>
    </w:rPr>
  </w:style>
  <w:style w:type="table" w:styleId="TableGrid">
    <w:name w:val="Table Grid"/>
    <w:basedOn w:val="TableNormal"/>
    <w:rsid w:val="00E97C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A3154"/>
    <w:pPr>
      <w:ind w:left="720"/>
      <w:contextualSpacing/>
    </w:pPr>
  </w:style>
  <w:style w:type="paragraph" w:customStyle="1" w:styleId="Default">
    <w:name w:val="Default"/>
    <w:rsid w:val="007A539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D5jTP-q9Tg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transum.org/Software/SW/Starter_of_the_day/starter_September10.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http://2.bp.blogspot.com/-mH4GNpfmv_A/T5XaILM8dgI/AAAAAAAABC0/nfsEjUdIgk0/s1600/SANY1602.JPG"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Chr11</b:Tag>
    <b:SourceType>ArticleInAPeriodical</b:SourceType>
    <b:Guid>{D65C8890-AA95-4AAF-8BE3-DA95163C0DBA}</b:Guid>
    <b:Title>Bring the Pythagorean Theorem</b:Title>
    <b:Year>2011</b:Year>
    <b:Month>February</b:Month>
    <b:Day>1</b:Day>
    <b:Author>
      <b:Author>
        <b:NameList>
          <b:Person>
            <b:Last>Malm</b:Last>
            <b:First>Christine</b:First>
            <b:Middle>C. Benson and Cheryl G.</b:Middle>
          </b:Person>
        </b:NameList>
      </b:Author>
    </b:Author>
    <b:PeriodicalTitle>Mathematics Teaching in the Middle School</b:PeriodicalTitle>
    <b:Pages>336-344</b:Pages>
    <b:Volume>16</b:Volume>
    <b:Issue>6</b:Issue>
    <b:RefOrder>1</b:RefOrder>
  </b:Source>
</b:Sources>
</file>

<file path=customXml/itemProps1.xml><?xml version="1.0" encoding="utf-8"?>
<ds:datastoreItem xmlns:ds="http://schemas.openxmlformats.org/officeDocument/2006/customXml" ds:itemID="{D6CDA9B4-4E77-4694-9D77-29D2C9FD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7984</CharactersWithSpaces>
  <SharedDoc>false</SharedDoc>
  <HLinks>
    <vt:vector size="36" baseType="variant">
      <vt:variant>
        <vt:i4>7274608</vt:i4>
      </vt:variant>
      <vt:variant>
        <vt:i4>15</vt:i4>
      </vt:variant>
      <vt:variant>
        <vt:i4>0</vt:i4>
      </vt:variant>
      <vt:variant>
        <vt:i4>5</vt:i4>
      </vt:variant>
      <vt:variant>
        <vt:lpwstr>http://www.usopen.com/scoring/card/055.htm</vt:lpwstr>
      </vt:variant>
      <vt:variant>
        <vt:lpwstr/>
      </vt:variant>
      <vt:variant>
        <vt:i4>3932204</vt:i4>
      </vt:variant>
      <vt:variant>
        <vt:i4>12</vt:i4>
      </vt:variant>
      <vt:variant>
        <vt:i4>0</vt:i4>
      </vt:variant>
      <vt:variant>
        <vt:i4>5</vt:i4>
      </vt:variant>
      <vt:variant>
        <vt:lpwstr>http://msn.foxsports.com/golf/scorecard?league=pga&amp;tournamentId=r2006002&amp;playerId=01810</vt:lpwstr>
      </vt:variant>
      <vt:variant>
        <vt:lpwstr/>
      </vt:variant>
      <vt:variant>
        <vt:i4>5439579</vt:i4>
      </vt:variant>
      <vt:variant>
        <vt:i4>9</vt:i4>
      </vt:variant>
      <vt:variant>
        <vt:i4>0</vt:i4>
      </vt:variant>
      <vt:variant>
        <vt:i4>5</vt:i4>
      </vt:variant>
      <vt:variant>
        <vt:lpwstr>http://sports.yahoo.com/golf/pga/players/Phil+Mickelson/29/scorecard/2006/15</vt:lpwstr>
      </vt:variant>
      <vt:variant>
        <vt:lpwstr/>
      </vt:variant>
      <vt:variant>
        <vt:i4>5308504</vt:i4>
      </vt:variant>
      <vt:variant>
        <vt:i4>6</vt:i4>
      </vt:variant>
      <vt:variant>
        <vt:i4>0</vt:i4>
      </vt:variant>
      <vt:variant>
        <vt:i4>5</vt:i4>
      </vt:variant>
      <vt:variant>
        <vt:lpwstr>http://sports.yahoo.com/golf/pga/players/Phil+Mickelson/29/scorecard/2006/27</vt:lpwstr>
      </vt:variant>
      <vt:variant>
        <vt:lpwstr/>
      </vt:variant>
      <vt:variant>
        <vt:i4>7995436</vt:i4>
      </vt:variant>
      <vt:variant>
        <vt:i4>3</vt:i4>
      </vt:variant>
      <vt:variant>
        <vt:i4>0</vt:i4>
      </vt:variant>
      <vt:variant>
        <vt:i4>5</vt:i4>
      </vt:variant>
      <vt:variant>
        <vt:lpwstr>http://sports.yahoo.com/golf/pga/players/Tiger+Woods/147/scorecard/2006/15</vt:lpwstr>
      </vt:variant>
      <vt:variant>
        <vt:lpwstr/>
      </vt:variant>
      <vt:variant>
        <vt:i4>7864367</vt:i4>
      </vt:variant>
      <vt:variant>
        <vt:i4>0</vt:i4>
      </vt:variant>
      <vt:variant>
        <vt:i4>0</vt:i4>
      </vt:variant>
      <vt:variant>
        <vt:i4>5</vt:i4>
      </vt:variant>
      <vt:variant>
        <vt:lpwstr>http://sports.yahoo.com/golf/pga/players/Tiger+Woods/147/scorecard/2006/27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Lee</dc:creator>
  <cp:lastModifiedBy>e200701276</cp:lastModifiedBy>
  <cp:revision>2</cp:revision>
  <cp:lastPrinted>2012-05-30T10:10:00Z</cp:lastPrinted>
  <dcterms:created xsi:type="dcterms:W3CDTF">2012-06-19T14:26:00Z</dcterms:created>
  <dcterms:modified xsi:type="dcterms:W3CDTF">2012-06-19T14:26:00Z</dcterms:modified>
</cp:coreProperties>
</file>